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2"/>
      </w:tblGrid>
      <w:tr w:rsidR="00F77FCE" w:rsidRPr="00F77FCE" w:rsidTr="00F77FCE">
        <w:tc>
          <w:tcPr>
            <w:tcW w:w="5211" w:type="dxa"/>
          </w:tcPr>
          <w:p w:rsidR="00F77FCE" w:rsidRPr="00F77FCE" w:rsidRDefault="00C76DEC" w:rsidP="008C0D61">
            <w:pPr>
              <w:pStyle w:val="s3"/>
              <w:rPr>
                <w:rFonts w:ascii="Liberation Serif" w:hAnsi="Liberation Serif" w:cs="Liberation Serif"/>
              </w:rPr>
            </w:pPr>
            <w:r w:rsidRPr="00F77FCE">
              <w:rPr>
                <w:rFonts w:ascii="Liberation Serif" w:hAnsi="Liberation Serif" w:cs="Liberation Serif"/>
              </w:rPr>
              <w:t xml:space="preserve">                </w:t>
            </w:r>
            <w:r w:rsidR="00F77FCE" w:rsidRPr="00F77FCE">
              <w:rPr>
                <w:rFonts w:ascii="Liberation Serif" w:hAnsi="Liberation Serif" w:cs="Liberation Serif"/>
              </w:rPr>
              <w:t xml:space="preserve">                                                                </w:t>
            </w:r>
          </w:p>
        </w:tc>
        <w:tc>
          <w:tcPr>
            <w:tcW w:w="5212" w:type="dxa"/>
          </w:tcPr>
          <w:p w:rsidR="00F77FCE" w:rsidRPr="00F77FCE" w:rsidRDefault="00F77FCE" w:rsidP="00F77FCE">
            <w:pPr>
              <w:pStyle w:val="s3"/>
              <w:rPr>
                <w:rFonts w:ascii="Liberation Serif" w:hAnsi="Liberation Serif" w:cs="Liberation Serif"/>
              </w:rPr>
            </w:pPr>
            <w:r w:rsidRPr="00F77FCE">
              <w:rPr>
                <w:rFonts w:ascii="Liberation Serif" w:hAnsi="Liberation Serif" w:cs="Liberation Serif"/>
              </w:rPr>
              <w:t xml:space="preserve">Директору </w:t>
            </w:r>
          </w:p>
          <w:p w:rsidR="00F77FCE" w:rsidRPr="00F77FCE" w:rsidRDefault="00F77FCE" w:rsidP="00F77FCE">
            <w:pPr>
              <w:pStyle w:val="s3"/>
              <w:rPr>
                <w:rFonts w:ascii="Liberation Serif" w:hAnsi="Liberation Serif" w:cs="Liberation Serif"/>
              </w:rPr>
            </w:pPr>
            <w:r w:rsidRPr="00F77FCE">
              <w:rPr>
                <w:rFonts w:ascii="Liberation Serif" w:hAnsi="Liberation Serif" w:cs="Liberation Serif"/>
              </w:rPr>
              <w:t>МУП «</w:t>
            </w:r>
            <w:proofErr w:type="spellStart"/>
            <w:r w:rsidRPr="00F77FCE">
              <w:rPr>
                <w:rFonts w:ascii="Liberation Serif" w:hAnsi="Liberation Serif" w:cs="Liberation Serif"/>
              </w:rPr>
              <w:t>Горэнерго</w:t>
            </w:r>
            <w:proofErr w:type="spellEnd"/>
            <w:r w:rsidRPr="00F77FCE">
              <w:rPr>
                <w:rFonts w:ascii="Liberation Serif" w:hAnsi="Liberation Serif" w:cs="Liberation Serif"/>
              </w:rPr>
              <w:t xml:space="preserve">» </w:t>
            </w:r>
            <w:proofErr w:type="spellStart"/>
            <w:r w:rsidRPr="00F77FCE">
              <w:rPr>
                <w:rFonts w:ascii="Liberation Serif" w:hAnsi="Liberation Serif" w:cs="Liberation Serif"/>
              </w:rPr>
              <w:t>Асбестовского</w:t>
            </w:r>
            <w:proofErr w:type="spellEnd"/>
            <w:r w:rsidRPr="00F77FCE">
              <w:rPr>
                <w:rFonts w:ascii="Liberation Serif" w:hAnsi="Liberation Serif" w:cs="Liberation Serif"/>
              </w:rPr>
              <w:t xml:space="preserve"> МО </w:t>
            </w:r>
          </w:p>
          <w:p w:rsidR="00F77FCE" w:rsidRPr="00F77FCE" w:rsidRDefault="00F77FCE" w:rsidP="00F77FCE">
            <w:pPr>
              <w:pStyle w:val="s3"/>
              <w:rPr>
                <w:rFonts w:ascii="Liberation Serif" w:hAnsi="Liberation Serif" w:cs="Liberation Serif"/>
              </w:rPr>
            </w:pPr>
            <w:r w:rsidRPr="00F77FCE">
              <w:rPr>
                <w:rFonts w:ascii="Liberation Serif" w:hAnsi="Liberation Serif" w:cs="Liberation Serif"/>
              </w:rPr>
              <w:t>от _______________________________________</w:t>
            </w:r>
          </w:p>
          <w:p w:rsidR="00F77FCE" w:rsidRPr="00F77FCE" w:rsidRDefault="00F77FCE" w:rsidP="00F77FCE">
            <w:pPr>
              <w:pStyle w:val="s3"/>
              <w:rPr>
                <w:rFonts w:ascii="Liberation Serif" w:hAnsi="Liberation Serif" w:cs="Liberation Serif"/>
              </w:rPr>
            </w:pPr>
            <w:r w:rsidRPr="00F77FCE">
              <w:rPr>
                <w:rFonts w:ascii="Liberation Serif" w:hAnsi="Liberation Serif" w:cs="Liberation Serif"/>
              </w:rPr>
              <w:t>_________________________________________</w:t>
            </w:r>
          </w:p>
        </w:tc>
      </w:tr>
    </w:tbl>
    <w:p w:rsidR="00F77FCE" w:rsidRPr="00F77FCE" w:rsidRDefault="00F77FCE" w:rsidP="008C0D61">
      <w:pPr>
        <w:pStyle w:val="s3"/>
        <w:shd w:val="clear" w:color="auto" w:fill="FFFFFF"/>
        <w:rPr>
          <w:rFonts w:ascii="Liberation Serif" w:hAnsi="Liberation Serif" w:cs="Liberation Serif"/>
        </w:rPr>
      </w:pPr>
    </w:p>
    <w:p w:rsidR="008C0D61" w:rsidRPr="00F77FCE" w:rsidRDefault="008C0D61" w:rsidP="00F77FCE">
      <w:pPr>
        <w:pStyle w:val="s3"/>
        <w:shd w:val="clear" w:color="auto" w:fill="FFFFFF"/>
        <w:jc w:val="center"/>
        <w:rPr>
          <w:rFonts w:ascii="Liberation Serif" w:hAnsi="Liberation Serif" w:cs="Liberation Serif"/>
          <w:color w:val="22272F"/>
        </w:rPr>
      </w:pPr>
      <w:r w:rsidRPr="00F77FCE">
        <w:rPr>
          <w:rStyle w:val="a6"/>
          <w:rFonts w:ascii="Liberation Serif" w:hAnsi="Liberation Serif" w:cs="Liberation Serif"/>
          <w:i w:val="0"/>
          <w:iCs w:val="0"/>
          <w:color w:val="22272F"/>
        </w:rPr>
        <w:t>Согласие</w:t>
      </w:r>
      <w:r w:rsidRPr="00F77FCE">
        <w:rPr>
          <w:rFonts w:ascii="Liberation Serif" w:hAnsi="Liberation Serif" w:cs="Liberation Serif"/>
          <w:color w:val="22272F"/>
        </w:rPr>
        <w:t> субъекта на </w:t>
      </w:r>
      <w:r w:rsidRPr="00F77FCE">
        <w:rPr>
          <w:rStyle w:val="a6"/>
          <w:rFonts w:ascii="Liberation Serif" w:hAnsi="Liberation Serif" w:cs="Liberation Serif"/>
          <w:i w:val="0"/>
          <w:iCs w:val="0"/>
          <w:color w:val="22272F"/>
        </w:rPr>
        <w:t>обработку</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p>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Я, [</w:t>
      </w:r>
      <w:r w:rsidRPr="00F77FCE">
        <w:rPr>
          <w:rStyle w:val="s10"/>
          <w:rFonts w:ascii="Liberation Serif" w:hAnsi="Liberation Serif" w:cs="Liberation Serif"/>
          <w:b/>
          <w:bCs/>
          <w:color w:val="22272F"/>
        </w:rPr>
        <w:t>фамилия, имя, отчество</w:t>
      </w:r>
      <w:r w:rsidRPr="00F77FCE">
        <w:rPr>
          <w:rFonts w:ascii="Liberation Serif" w:hAnsi="Liberation Serif" w:cs="Liberation Serif"/>
          <w:color w:val="22272F"/>
        </w:rPr>
        <w:t>], проживающи</w:t>
      </w:r>
      <w:proofErr w:type="gramStart"/>
      <w:r w:rsidRPr="00F77FCE">
        <w:rPr>
          <w:rFonts w:ascii="Liberation Serif" w:hAnsi="Liberation Serif" w:cs="Liberation Serif"/>
          <w:color w:val="22272F"/>
        </w:rPr>
        <w:t>й(</w:t>
      </w:r>
      <w:proofErr w:type="spellStart"/>
      <w:proofErr w:type="gramEnd"/>
      <w:r w:rsidRPr="00F77FCE">
        <w:rPr>
          <w:rFonts w:ascii="Liberation Serif" w:hAnsi="Liberation Serif" w:cs="Liberation Serif"/>
          <w:color w:val="22272F"/>
        </w:rPr>
        <w:t>ая</w:t>
      </w:r>
      <w:proofErr w:type="spellEnd"/>
      <w:r w:rsidRPr="00F77FCE">
        <w:rPr>
          <w:rFonts w:ascii="Liberation Serif" w:hAnsi="Liberation Serif" w:cs="Liberation Serif"/>
          <w:color w:val="22272F"/>
        </w:rPr>
        <w:t>) по адресу [</w:t>
      </w:r>
      <w:r w:rsidRPr="00F77FCE">
        <w:rPr>
          <w:rStyle w:val="s10"/>
          <w:rFonts w:ascii="Liberation Serif" w:hAnsi="Liberation Serif" w:cs="Liberation Serif"/>
          <w:b/>
          <w:bCs/>
          <w:color w:val="22272F"/>
        </w:rPr>
        <w:t>вписать нужное</w:t>
      </w:r>
      <w:r w:rsidRPr="00F77FCE">
        <w:rPr>
          <w:rFonts w:ascii="Liberation Serif" w:hAnsi="Liberation Serif" w:cs="Liberation Serif"/>
          <w:color w:val="22272F"/>
        </w:rPr>
        <w:t>], основной документ, удостоверяющий личность (паспорт) [</w:t>
      </w:r>
      <w:r w:rsidRPr="00F77FCE">
        <w:rPr>
          <w:rStyle w:val="s10"/>
          <w:rFonts w:ascii="Liberation Serif" w:hAnsi="Liberation Serif" w:cs="Liberation Serif"/>
          <w:b/>
          <w:bCs/>
          <w:color w:val="22272F"/>
        </w:rPr>
        <w:t>серия, номер, дата выдачи документа, наименование выдавшего органа</w:t>
      </w:r>
      <w:r w:rsidRPr="00F77FCE">
        <w:rPr>
          <w:rFonts w:ascii="Liberation Serif" w:hAnsi="Liberation Serif" w:cs="Liberation Serif"/>
          <w:color w:val="22272F"/>
        </w:rPr>
        <w:t>], в лице моего представителя (если есть) [</w:t>
      </w:r>
      <w:r w:rsidRPr="00F77FCE">
        <w:rPr>
          <w:rStyle w:val="s10"/>
          <w:rFonts w:ascii="Liberation Serif" w:hAnsi="Liberation Serif" w:cs="Liberation Serif"/>
          <w:b/>
          <w:bCs/>
          <w:color w:val="22272F"/>
        </w:rPr>
        <w:t>фамилия, имя, отчество</w:t>
      </w:r>
      <w:r w:rsidRPr="00F77FCE">
        <w:rPr>
          <w:rFonts w:ascii="Liberation Serif" w:hAnsi="Liberation Serif" w:cs="Liberation Serif"/>
          <w:color w:val="22272F"/>
        </w:rPr>
        <w:t>], проживающего(ей) по адресу [</w:t>
      </w:r>
      <w:r w:rsidRPr="00F77FCE">
        <w:rPr>
          <w:rStyle w:val="s10"/>
          <w:rFonts w:ascii="Liberation Serif" w:hAnsi="Liberation Serif" w:cs="Liberation Serif"/>
          <w:b/>
          <w:bCs/>
          <w:color w:val="22272F"/>
        </w:rPr>
        <w:t>вписать нужное</w:t>
      </w:r>
      <w:r w:rsidRPr="00F77FCE">
        <w:rPr>
          <w:rFonts w:ascii="Liberation Serif" w:hAnsi="Liberation Serif" w:cs="Liberation Serif"/>
          <w:color w:val="22272F"/>
        </w:rPr>
        <w:t>], основной документ, удостоверяющий личность (паспорт) [</w:t>
      </w:r>
      <w:r w:rsidRPr="00F77FCE">
        <w:rPr>
          <w:rStyle w:val="s10"/>
          <w:rFonts w:ascii="Liberation Serif" w:hAnsi="Liberation Serif" w:cs="Liberation Serif"/>
          <w:b/>
          <w:bCs/>
          <w:color w:val="22272F"/>
        </w:rPr>
        <w:t>серия, номер, дата выдачи документа, наименование выдавшего органа</w:t>
      </w:r>
      <w:r w:rsidRPr="00F77FCE">
        <w:rPr>
          <w:rFonts w:ascii="Liberation Serif" w:hAnsi="Liberation Serif" w:cs="Liberation Serif"/>
          <w:color w:val="22272F"/>
        </w:rPr>
        <w:t>], действующего (ей) на основании [</w:t>
      </w:r>
      <w:r w:rsidRPr="00F77FCE">
        <w:rPr>
          <w:rStyle w:val="s10"/>
          <w:rFonts w:ascii="Liberation Serif" w:hAnsi="Liberation Serif" w:cs="Liberation Serif"/>
          <w:b/>
          <w:bCs/>
          <w:color w:val="22272F"/>
        </w:rPr>
        <w:t>наименование документа, подтверждающего полномочия представителя и его реквизиты</w:t>
      </w:r>
      <w:r w:rsidRPr="00F77FCE">
        <w:rPr>
          <w:rFonts w:ascii="Liberation Serif" w:hAnsi="Liberation Serif" w:cs="Liberation Serif"/>
          <w:color w:val="22272F"/>
        </w:rPr>
        <w:t>], на основании </w:t>
      </w:r>
      <w:hyperlink r:id="rId6" w:anchor="/document/12148567/entry/9" w:history="1">
        <w:r w:rsidRPr="00F77FCE">
          <w:rPr>
            <w:rStyle w:val="a5"/>
            <w:rFonts w:ascii="Liberation Serif" w:hAnsi="Liberation Serif" w:cs="Liberation Serif"/>
            <w:color w:val="3272C0"/>
          </w:rPr>
          <w:t>статей 9</w:t>
        </w:r>
      </w:hyperlink>
      <w:r w:rsidRPr="00F77FCE">
        <w:rPr>
          <w:rFonts w:ascii="Liberation Serif" w:hAnsi="Liberation Serif" w:cs="Liberation Serif"/>
          <w:color w:val="22272F"/>
        </w:rPr>
        <w:t>, </w:t>
      </w:r>
      <w:hyperlink r:id="rId7" w:anchor="/document/12148567/entry/11" w:history="1">
        <w:r w:rsidRPr="00F77FCE">
          <w:rPr>
            <w:rStyle w:val="a5"/>
            <w:rFonts w:ascii="Liberation Serif" w:hAnsi="Liberation Serif" w:cs="Liberation Serif"/>
            <w:color w:val="3272C0"/>
          </w:rPr>
          <w:t>11</w:t>
        </w:r>
      </w:hyperlink>
      <w:r w:rsidRPr="00F77FCE">
        <w:rPr>
          <w:rFonts w:ascii="Liberation Serif" w:hAnsi="Liberation Serif" w:cs="Liberation Serif"/>
          <w:color w:val="22272F"/>
        </w:rPr>
        <w:t> Федерального закона от 27 июля 2006 г. N 152-ФЗ "О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r w:rsidRPr="00F77FCE">
        <w:rPr>
          <w:rFonts w:ascii="Liberation Serif" w:hAnsi="Liberation Serif" w:cs="Liberation Serif"/>
          <w:color w:val="22272F"/>
        </w:rPr>
        <w:t>" в целях [</w:t>
      </w:r>
      <w:proofErr w:type="gramStart"/>
      <w:r w:rsidRPr="00F77FCE">
        <w:rPr>
          <w:rStyle w:val="s10"/>
          <w:rFonts w:ascii="Liberation Serif" w:hAnsi="Liberation Serif" w:cs="Liberation Serif"/>
          <w:b/>
          <w:bCs/>
          <w:color w:val="22272F"/>
        </w:rPr>
        <w:t>указать</w:t>
      </w:r>
      <w:proofErr w:type="gramEnd"/>
      <w:r w:rsidRPr="00F77FCE">
        <w:rPr>
          <w:rStyle w:val="s10"/>
          <w:rFonts w:ascii="Liberation Serif" w:hAnsi="Liberation Serif" w:cs="Liberation Serif"/>
          <w:b/>
          <w:bCs/>
          <w:color w:val="22272F"/>
        </w:rPr>
        <w:t xml:space="preserve"> зачем конкретно передаются </w:t>
      </w:r>
      <w:r w:rsidRPr="00F77FCE">
        <w:rPr>
          <w:rStyle w:val="a6"/>
          <w:rFonts w:ascii="Liberation Serif" w:hAnsi="Liberation Serif" w:cs="Liberation Serif"/>
          <w:b/>
          <w:bCs/>
          <w:i w:val="0"/>
          <w:iCs w:val="0"/>
          <w:color w:val="22272F"/>
        </w:rPr>
        <w:t>персональные</w:t>
      </w:r>
      <w:r w:rsidRPr="00F77FCE">
        <w:rPr>
          <w:rStyle w:val="s10"/>
          <w:rFonts w:ascii="Liberation Serif" w:hAnsi="Liberation Serif" w:cs="Liberation Serif"/>
          <w:b/>
          <w:bCs/>
          <w:color w:val="22272F"/>
        </w:rPr>
        <w:t> </w:t>
      </w:r>
      <w:r w:rsidRPr="00F77FCE">
        <w:rPr>
          <w:rStyle w:val="a6"/>
          <w:rFonts w:ascii="Liberation Serif" w:hAnsi="Liberation Serif" w:cs="Liberation Serif"/>
          <w:b/>
          <w:bCs/>
          <w:i w:val="0"/>
          <w:iCs w:val="0"/>
          <w:color w:val="22272F"/>
        </w:rPr>
        <w:t>данные</w:t>
      </w:r>
      <w:r w:rsidRPr="00F77FCE">
        <w:rPr>
          <w:rStyle w:val="s10"/>
          <w:rFonts w:ascii="Liberation Serif" w:hAnsi="Liberation Serif" w:cs="Liberation Serif"/>
          <w:b/>
          <w:bCs/>
          <w:color w:val="22272F"/>
        </w:rPr>
        <w:t>, поскольку согласие должно быть предметным</w:t>
      </w:r>
      <w:r w:rsidRPr="00F77FCE">
        <w:rPr>
          <w:rFonts w:ascii="Liberation Serif" w:hAnsi="Liberation Serif" w:cs="Liberation Serif"/>
          <w:color w:val="22272F"/>
        </w:rPr>
        <w:t>] даю свое </w:t>
      </w:r>
      <w:r w:rsidRPr="00F77FCE">
        <w:rPr>
          <w:rStyle w:val="a6"/>
          <w:rFonts w:ascii="Liberation Serif" w:hAnsi="Liberation Serif" w:cs="Liberation Serif"/>
          <w:i w:val="0"/>
          <w:iCs w:val="0"/>
          <w:color w:val="22272F"/>
        </w:rPr>
        <w:t>согласие</w:t>
      </w:r>
      <w:r w:rsidRPr="00F77FCE">
        <w:rPr>
          <w:rFonts w:ascii="Liberation Serif" w:hAnsi="Liberation Serif" w:cs="Liberation Serif"/>
          <w:color w:val="22272F"/>
        </w:rPr>
        <w:t> [</w:t>
      </w:r>
      <w:r w:rsidRPr="00F77FCE">
        <w:rPr>
          <w:rStyle w:val="s10"/>
          <w:rFonts w:ascii="Liberation Serif" w:hAnsi="Liberation Serif" w:cs="Liberation Serif"/>
          <w:b/>
          <w:bCs/>
          <w:color w:val="22272F"/>
        </w:rPr>
        <w:t>наименование (</w:t>
      </w:r>
      <w:r w:rsidRPr="00F77FCE">
        <w:rPr>
          <w:rStyle w:val="a6"/>
          <w:rFonts w:ascii="Liberation Serif" w:hAnsi="Liberation Serif" w:cs="Liberation Serif"/>
          <w:b/>
          <w:bCs/>
          <w:i w:val="0"/>
          <w:iCs w:val="0"/>
          <w:color w:val="22272F"/>
        </w:rPr>
        <w:t>Ф</w:t>
      </w:r>
      <w:r w:rsidRPr="00F77FCE">
        <w:rPr>
          <w:rStyle w:val="s10"/>
          <w:rFonts w:ascii="Liberation Serif" w:hAnsi="Liberation Serif" w:cs="Liberation Serif"/>
          <w:b/>
          <w:bCs/>
          <w:color w:val="22272F"/>
        </w:rPr>
        <w:t>. И. О.) и адрес оператора, получающего </w:t>
      </w:r>
      <w:r w:rsidRPr="00F77FCE">
        <w:rPr>
          <w:rStyle w:val="a6"/>
          <w:rFonts w:ascii="Liberation Serif" w:hAnsi="Liberation Serif" w:cs="Liberation Serif"/>
          <w:b/>
          <w:bCs/>
          <w:i w:val="0"/>
          <w:iCs w:val="0"/>
          <w:color w:val="22272F"/>
        </w:rPr>
        <w:t>согласие</w:t>
      </w:r>
      <w:r w:rsidRPr="00F77FCE">
        <w:rPr>
          <w:rStyle w:val="s10"/>
          <w:rFonts w:ascii="Liberation Serif" w:hAnsi="Liberation Serif" w:cs="Liberation Serif"/>
          <w:b/>
          <w:bCs/>
          <w:color w:val="22272F"/>
        </w:rPr>
        <w:t> субъекта </w:t>
      </w:r>
      <w:r w:rsidRPr="00F77FCE">
        <w:rPr>
          <w:rStyle w:val="a6"/>
          <w:rFonts w:ascii="Liberation Serif" w:hAnsi="Liberation Serif" w:cs="Liberation Serif"/>
          <w:b/>
          <w:bCs/>
          <w:i w:val="0"/>
          <w:iCs w:val="0"/>
          <w:color w:val="22272F"/>
        </w:rPr>
        <w:t>персональных</w:t>
      </w:r>
      <w:r w:rsidRPr="00F77FCE">
        <w:rPr>
          <w:rStyle w:val="s10"/>
          <w:rFonts w:ascii="Liberation Serif" w:hAnsi="Liberation Serif" w:cs="Liberation Serif"/>
          <w:b/>
          <w:bCs/>
          <w:color w:val="22272F"/>
        </w:rPr>
        <w:t> </w:t>
      </w:r>
      <w:r w:rsidRPr="00F77FCE">
        <w:rPr>
          <w:rStyle w:val="a6"/>
          <w:rFonts w:ascii="Liberation Serif" w:hAnsi="Liberation Serif" w:cs="Liberation Serif"/>
          <w:b/>
          <w:bCs/>
          <w:i w:val="0"/>
          <w:iCs w:val="0"/>
          <w:color w:val="22272F"/>
        </w:rPr>
        <w:t>данных</w:t>
      </w:r>
      <w:r w:rsidRPr="00F77FCE">
        <w:rPr>
          <w:rFonts w:ascii="Liberation Serif" w:hAnsi="Liberation Serif" w:cs="Liberation Serif"/>
          <w:color w:val="22272F"/>
        </w:rPr>
        <w:t>] на автоматизированную, а также без использования средств автоматизации </w:t>
      </w:r>
      <w:r w:rsidRPr="00F77FCE">
        <w:rPr>
          <w:rStyle w:val="a6"/>
          <w:rFonts w:ascii="Liberation Serif" w:hAnsi="Liberation Serif" w:cs="Liberation Serif"/>
          <w:i w:val="0"/>
          <w:iCs w:val="0"/>
          <w:color w:val="22272F"/>
        </w:rPr>
        <w:t>обработку</w:t>
      </w:r>
      <w:r w:rsidRPr="00F77FCE">
        <w:rPr>
          <w:rFonts w:ascii="Liberation Serif" w:hAnsi="Liberation Serif" w:cs="Liberation Serif"/>
          <w:color w:val="22272F"/>
        </w:rPr>
        <w:t> своих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r w:rsidRPr="00F77FCE">
        <w:rPr>
          <w:rFonts w:ascii="Liberation Serif" w:hAnsi="Liberation Serif" w:cs="Liberation Serif"/>
          <w:color w:val="22272F"/>
        </w:rPr>
        <w:t xml:space="preserve">, </w:t>
      </w:r>
      <w:proofErr w:type="gramStart"/>
      <w:r w:rsidRPr="00F77FCE">
        <w:rPr>
          <w:rFonts w:ascii="Liberation Serif" w:hAnsi="Liberation Serif" w:cs="Liberation Serif"/>
          <w:color w:val="22272F"/>
        </w:rPr>
        <w:t>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том числе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а именно на предоставление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r w:rsidRPr="00F77FCE">
        <w:rPr>
          <w:rFonts w:ascii="Liberation Serif" w:hAnsi="Liberation Serif" w:cs="Liberation Serif"/>
          <w:color w:val="22272F"/>
        </w:rPr>
        <w:t> [</w:t>
      </w:r>
      <w:r w:rsidRPr="00F77FCE">
        <w:rPr>
          <w:rStyle w:val="s10"/>
          <w:rFonts w:ascii="Liberation Serif" w:hAnsi="Liberation Serif" w:cs="Liberation Serif"/>
          <w:b/>
          <w:bCs/>
          <w:color w:val="22272F"/>
        </w:rPr>
        <w:t>указать конкретное лицо, которому предоставляются персональные данные, поскольку согласие должно быть однозначным</w:t>
      </w:r>
      <w:r w:rsidRPr="00F77FCE">
        <w:rPr>
          <w:rFonts w:ascii="Liberation Serif" w:hAnsi="Liberation Serif" w:cs="Liberation Serif"/>
          <w:color w:val="22272F"/>
        </w:rPr>
        <w:t>].</w:t>
      </w:r>
      <w:proofErr w:type="gramEnd"/>
    </w:p>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Лицо, осуществляющее обработку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r w:rsidRPr="00F77FCE">
        <w:rPr>
          <w:rFonts w:ascii="Liberation Serif" w:hAnsi="Liberation Serif" w:cs="Liberation Serif"/>
          <w:color w:val="22272F"/>
        </w:rPr>
        <w:t> по поручению оператора (если </w:t>
      </w:r>
      <w:r w:rsidRPr="00F77FCE">
        <w:rPr>
          <w:rStyle w:val="a6"/>
          <w:rFonts w:ascii="Liberation Serif" w:hAnsi="Liberation Serif" w:cs="Liberation Serif"/>
          <w:i w:val="0"/>
          <w:iCs w:val="0"/>
          <w:color w:val="22272F"/>
        </w:rPr>
        <w:t>обработка</w:t>
      </w:r>
      <w:r w:rsidRPr="00F77FCE">
        <w:rPr>
          <w:rFonts w:ascii="Liberation Serif" w:hAnsi="Liberation Serif" w:cs="Liberation Serif"/>
          <w:color w:val="22272F"/>
        </w:rPr>
        <w:t> будет поручена такому лицу): [</w:t>
      </w:r>
      <w:r w:rsidRPr="00F77FCE">
        <w:rPr>
          <w:rStyle w:val="s10"/>
          <w:rFonts w:ascii="Liberation Serif" w:hAnsi="Liberation Serif" w:cs="Liberation Serif"/>
          <w:b/>
          <w:bCs/>
          <w:color w:val="22272F"/>
        </w:rPr>
        <w:t>наименование (</w:t>
      </w:r>
      <w:r w:rsidRPr="00F77FCE">
        <w:rPr>
          <w:rStyle w:val="a6"/>
          <w:rFonts w:ascii="Liberation Serif" w:hAnsi="Liberation Serif" w:cs="Liberation Serif"/>
          <w:b/>
          <w:bCs/>
          <w:i w:val="0"/>
          <w:iCs w:val="0"/>
          <w:color w:val="22272F"/>
        </w:rPr>
        <w:t>Ф</w:t>
      </w:r>
      <w:r w:rsidRPr="00F77FCE">
        <w:rPr>
          <w:rStyle w:val="s10"/>
          <w:rFonts w:ascii="Liberation Serif" w:hAnsi="Liberation Serif" w:cs="Liberation Serif"/>
          <w:b/>
          <w:bCs/>
          <w:color w:val="22272F"/>
        </w:rPr>
        <w:t>. И. О.) и адрес</w:t>
      </w:r>
      <w:r w:rsidRPr="00F77FCE">
        <w:rPr>
          <w:rFonts w:ascii="Liberation Serif" w:hAnsi="Liberation Serif" w:cs="Liberation Serif"/>
          <w:color w:val="22272F"/>
        </w:rPr>
        <w:t>].</w:t>
      </w:r>
    </w:p>
    <w:p w:rsidR="008C0D61" w:rsidRPr="00F77FCE" w:rsidRDefault="008C0D61" w:rsidP="008C0D61">
      <w:pPr>
        <w:pStyle w:val="s3"/>
        <w:shd w:val="clear" w:color="auto" w:fill="FFFFFF"/>
        <w:jc w:val="center"/>
        <w:rPr>
          <w:rFonts w:ascii="Liberation Serif" w:hAnsi="Liberation Serif" w:cs="Liberation Serif"/>
          <w:color w:val="22272F"/>
        </w:rPr>
      </w:pPr>
      <w:r w:rsidRPr="00F77FCE">
        <w:rPr>
          <w:rFonts w:ascii="Liberation Serif" w:hAnsi="Liberation Serif" w:cs="Liberation Serif"/>
          <w:color w:val="22272F"/>
        </w:rPr>
        <w:t>Перечень </w:t>
      </w:r>
      <w:r w:rsidRPr="00F77FCE">
        <w:rPr>
          <w:rStyle w:val="a6"/>
          <w:rFonts w:ascii="Liberation Serif" w:hAnsi="Liberation Serif" w:cs="Liberation Serif"/>
          <w:i w:val="0"/>
          <w:iCs w:val="0"/>
          <w:color w:val="22272F"/>
        </w:rPr>
        <w:t>персональных</w:t>
      </w:r>
      <w:r w:rsidRPr="00F77FCE">
        <w:rPr>
          <w:rFonts w:ascii="Liberation Serif" w:hAnsi="Liberation Serif" w:cs="Liberation Serif"/>
          <w:color w:val="22272F"/>
        </w:rPr>
        <w:t> </w:t>
      </w:r>
      <w:r w:rsidRPr="00F77FCE">
        <w:rPr>
          <w:rStyle w:val="a6"/>
          <w:rFonts w:ascii="Liberation Serif" w:hAnsi="Liberation Serif" w:cs="Liberation Serif"/>
          <w:i w:val="0"/>
          <w:iCs w:val="0"/>
          <w:color w:val="22272F"/>
        </w:rPr>
        <w:t>данных</w:t>
      </w:r>
      <w:r w:rsidRPr="00F77FCE">
        <w:rPr>
          <w:rFonts w:ascii="Liberation Serif" w:hAnsi="Liberation Serif" w:cs="Liberation Serif"/>
          <w:color w:val="22272F"/>
        </w:rPr>
        <w:t>, на </w:t>
      </w:r>
      <w:r w:rsidRPr="00F77FCE">
        <w:rPr>
          <w:rStyle w:val="a6"/>
          <w:rFonts w:ascii="Liberation Serif" w:hAnsi="Liberation Serif" w:cs="Liberation Serif"/>
          <w:i w:val="0"/>
          <w:iCs w:val="0"/>
          <w:color w:val="22272F"/>
        </w:rPr>
        <w:t>обработку</w:t>
      </w:r>
      <w:r w:rsidRPr="00F77FCE">
        <w:rPr>
          <w:rFonts w:ascii="Liberation Serif" w:hAnsi="Liberation Serif" w:cs="Liberation Serif"/>
          <w:color w:val="22272F"/>
        </w:rPr>
        <w:t> которых дается </w:t>
      </w:r>
      <w:r w:rsidRPr="00F77FCE">
        <w:rPr>
          <w:rStyle w:val="a6"/>
          <w:rFonts w:ascii="Liberation Serif" w:hAnsi="Liberation Serif" w:cs="Liberation Serif"/>
          <w:i w:val="0"/>
          <w:iCs w:val="0"/>
          <w:color w:val="22272F"/>
        </w:rPr>
        <w:t>согласие</w:t>
      </w: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1023"/>
        <w:gridCol w:w="5732"/>
        <w:gridCol w:w="1655"/>
        <w:gridCol w:w="1715"/>
      </w:tblGrid>
      <w:tr w:rsidR="008C0D61" w:rsidRPr="00F77FCE" w:rsidTr="008C0D61">
        <w:trPr>
          <w:trHeight w:val="240"/>
        </w:trPr>
        <w:tc>
          <w:tcPr>
            <w:tcW w:w="1023" w:type="dxa"/>
            <w:vMerge w:val="restart"/>
            <w:tcBorders>
              <w:top w:val="single" w:sz="6" w:space="0" w:color="000000"/>
              <w:left w:val="single" w:sz="6" w:space="0" w:color="000000"/>
              <w:bottom w:val="single" w:sz="6" w:space="0" w:color="000000"/>
            </w:tcBorders>
            <w:shd w:val="clear" w:color="auto" w:fill="FFFFFF"/>
            <w:hideMark/>
          </w:tcPr>
          <w:p w:rsidR="008C0D61" w:rsidRPr="00F77FCE" w:rsidRDefault="008C0D61">
            <w:pPr>
              <w:pStyle w:val="s1"/>
              <w:spacing w:before="0" w:beforeAutospacing="0" w:after="0" w:afterAutospacing="0" w:line="240" w:lineRule="atLeast"/>
              <w:jc w:val="center"/>
              <w:rPr>
                <w:rFonts w:ascii="Liberation Serif" w:hAnsi="Liberation Serif" w:cs="Liberation Serif"/>
                <w:color w:val="22272F"/>
              </w:rPr>
            </w:pPr>
            <w:r w:rsidRPr="00F77FCE">
              <w:rPr>
                <w:rFonts w:ascii="Liberation Serif" w:hAnsi="Liberation Serif" w:cs="Liberation Serif"/>
                <w:color w:val="22272F"/>
              </w:rPr>
              <w:t>N</w:t>
            </w:r>
            <w:r w:rsidRPr="00F77FCE">
              <w:rPr>
                <w:rFonts w:ascii="Liberation Serif" w:hAnsi="Liberation Serif" w:cs="Liberation Serif"/>
                <w:color w:val="22272F"/>
              </w:rPr>
              <w:br/>
            </w:r>
            <w:proofErr w:type="gramStart"/>
            <w:r w:rsidRPr="00F77FCE">
              <w:rPr>
                <w:rFonts w:ascii="Liberation Serif" w:hAnsi="Liberation Serif" w:cs="Liberation Serif"/>
                <w:color w:val="22272F"/>
              </w:rPr>
              <w:t>п</w:t>
            </w:r>
            <w:proofErr w:type="gramEnd"/>
            <w:r w:rsidRPr="00F77FCE">
              <w:rPr>
                <w:rFonts w:ascii="Liberation Serif" w:hAnsi="Liberation Serif" w:cs="Liberation Serif"/>
                <w:color w:val="22272F"/>
              </w:rPr>
              <w:t>/п</w:t>
            </w:r>
          </w:p>
        </w:tc>
        <w:tc>
          <w:tcPr>
            <w:tcW w:w="5732" w:type="dxa"/>
            <w:vMerge w:val="restart"/>
            <w:tcBorders>
              <w:top w:val="single" w:sz="6" w:space="0" w:color="000000"/>
              <w:left w:val="single" w:sz="6" w:space="0" w:color="000000"/>
              <w:bottom w:val="single" w:sz="6" w:space="0" w:color="000000"/>
            </w:tcBorders>
            <w:shd w:val="clear" w:color="auto" w:fill="FFFFFF"/>
            <w:hideMark/>
          </w:tcPr>
          <w:p w:rsidR="008C0D61" w:rsidRPr="00F77FCE" w:rsidRDefault="008C0D61">
            <w:pPr>
              <w:pStyle w:val="s1"/>
              <w:spacing w:before="0" w:beforeAutospacing="0" w:after="0" w:afterAutospacing="0" w:line="240" w:lineRule="atLeast"/>
              <w:jc w:val="center"/>
              <w:rPr>
                <w:rFonts w:ascii="Liberation Serif" w:hAnsi="Liberation Serif" w:cs="Liberation Serif"/>
                <w:color w:val="22272F"/>
              </w:rPr>
            </w:pPr>
            <w:r w:rsidRPr="00F77FCE">
              <w:rPr>
                <w:rFonts w:ascii="Liberation Serif" w:hAnsi="Liberation Serif" w:cs="Liberation Serif"/>
                <w:color w:val="22272F"/>
              </w:rPr>
              <w:t>Персональные данные</w:t>
            </w:r>
          </w:p>
        </w:tc>
        <w:tc>
          <w:tcPr>
            <w:tcW w:w="337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C0D61" w:rsidRPr="00F77FCE" w:rsidRDefault="008C0D61">
            <w:pPr>
              <w:pStyle w:val="s1"/>
              <w:spacing w:before="0" w:beforeAutospacing="0" w:after="0" w:afterAutospacing="0" w:line="240" w:lineRule="atLeast"/>
              <w:jc w:val="center"/>
              <w:rPr>
                <w:rFonts w:ascii="Liberation Serif" w:hAnsi="Liberation Serif" w:cs="Liberation Serif"/>
                <w:color w:val="22272F"/>
              </w:rPr>
            </w:pPr>
            <w:r w:rsidRPr="00F77FCE">
              <w:rPr>
                <w:rFonts w:ascii="Liberation Serif" w:hAnsi="Liberation Serif" w:cs="Liberation Serif"/>
                <w:color w:val="22272F"/>
              </w:rPr>
              <w:t>Согласие</w:t>
            </w:r>
          </w:p>
        </w:tc>
      </w:tr>
      <w:tr w:rsidR="008C0D61" w:rsidRPr="00F77FCE" w:rsidTr="008C0D61">
        <w:tc>
          <w:tcPr>
            <w:tcW w:w="0" w:type="auto"/>
            <w:vMerge/>
            <w:tcBorders>
              <w:top w:val="single" w:sz="6" w:space="0" w:color="000000"/>
              <w:left w:val="single" w:sz="6" w:space="0" w:color="000000"/>
              <w:bottom w:val="single" w:sz="6" w:space="0" w:color="000000"/>
            </w:tcBorders>
            <w:shd w:val="clear" w:color="auto" w:fill="FFFFFF"/>
            <w:vAlign w:val="center"/>
            <w:hideMark/>
          </w:tcPr>
          <w:p w:rsidR="008C0D61" w:rsidRPr="00F77FCE" w:rsidRDefault="008C0D61">
            <w:pPr>
              <w:rPr>
                <w:rFonts w:ascii="Liberation Serif" w:hAnsi="Liberation Serif" w:cs="Liberation Serif"/>
                <w:color w:val="22272F"/>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rsidR="008C0D61" w:rsidRPr="00F77FCE" w:rsidRDefault="008C0D61">
            <w:pPr>
              <w:rPr>
                <w:rFonts w:ascii="Liberation Serif" w:hAnsi="Liberation Serif" w:cs="Liberation Serif"/>
                <w:color w:val="22272F"/>
              </w:rPr>
            </w:pPr>
          </w:p>
        </w:tc>
        <w:tc>
          <w:tcPr>
            <w:tcW w:w="1655" w:type="dxa"/>
            <w:tcBorders>
              <w:left w:val="single" w:sz="6" w:space="0" w:color="000000"/>
              <w:bottom w:val="single" w:sz="6" w:space="0" w:color="000000"/>
            </w:tcBorders>
            <w:shd w:val="clear" w:color="auto" w:fill="FFFFFF"/>
            <w:hideMark/>
          </w:tcPr>
          <w:p w:rsidR="008C0D61" w:rsidRPr="00F77FCE" w:rsidRDefault="008C0D61">
            <w:pPr>
              <w:pStyle w:val="s1"/>
              <w:spacing w:before="0" w:beforeAutospacing="0" w:after="0" w:afterAutospacing="0"/>
              <w:jc w:val="center"/>
              <w:rPr>
                <w:rFonts w:ascii="Liberation Serif" w:hAnsi="Liberation Serif" w:cs="Liberation Serif"/>
                <w:color w:val="22272F"/>
              </w:rPr>
            </w:pPr>
            <w:r w:rsidRPr="00F77FCE">
              <w:rPr>
                <w:rFonts w:ascii="Liberation Serif" w:hAnsi="Liberation Serif" w:cs="Liberation Serif"/>
                <w:color w:val="22272F"/>
              </w:rPr>
              <w:t>ДА</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s1"/>
              <w:spacing w:before="0" w:beforeAutospacing="0" w:after="0" w:afterAutospacing="0"/>
              <w:jc w:val="center"/>
              <w:rPr>
                <w:rFonts w:ascii="Liberation Serif" w:hAnsi="Liberation Serif" w:cs="Liberation Serif"/>
                <w:color w:val="22272F"/>
              </w:rPr>
            </w:pPr>
            <w:r w:rsidRPr="00F77FCE">
              <w:rPr>
                <w:rFonts w:ascii="Liberation Serif" w:hAnsi="Liberation Serif" w:cs="Liberation Serif"/>
                <w:color w:val="22272F"/>
              </w:rPr>
              <w:t>НЕТ</w:t>
            </w:r>
          </w:p>
        </w:tc>
      </w:tr>
      <w:tr w:rsidR="008C0D61" w:rsidRPr="00F77FCE" w:rsidTr="008C0D61">
        <w:tc>
          <w:tcPr>
            <w:tcW w:w="10125" w:type="dxa"/>
            <w:gridSpan w:val="4"/>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p w:rsidR="008C0D61" w:rsidRPr="00F77FCE" w:rsidRDefault="008C0D61">
            <w:pPr>
              <w:pStyle w:val="s3"/>
              <w:spacing w:before="0" w:beforeAutospacing="0" w:after="0" w:afterAutospacing="0"/>
              <w:jc w:val="center"/>
              <w:rPr>
                <w:rFonts w:ascii="Liberation Serif" w:hAnsi="Liberation Serif" w:cs="Liberation Serif"/>
                <w:color w:val="22272F"/>
              </w:rPr>
            </w:pPr>
            <w:r w:rsidRPr="00F77FCE">
              <w:rPr>
                <w:rFonts w:ascii="Liberation Serif" w:hAnsi="Liberation Serif" w:cs="Liberation Serif"/>
                <w:color w:val="22272F"/>
              </w:rPr>
              <w:t>1. Общая информация</w:t>
            </w:r>
          </w:p>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Фамилия</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Имя</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Отчество</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Год, месяц, дата и место рождения</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Адрес места жительства</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Семейное положение</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Социальное положение</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lastRenderedPageBreak/>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Имущественное положение</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Образование</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Профессия</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Доходы</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r w:rsidR="008C0D61" w:rsidRPr="00F77FCE" w:rsidTr="008C0D61">
        <w:tc>
          <w:tcPr>
            <w:tcW w:w="1023"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5732" w:type="dxa"/>
            <w:tcBorders>
              <w:left w:val="single" w:sz="6" w:space="0" w:color="000000"/>
              <w:bottom w:val="single" w:sz="6" w:space="0" w:color="000000"/>
            </w:tcBorders>
            <w:shd w:val="clear" w:color="auto" w:fill="FFFFFF"/>
            <w:hideMark/>
          </w:tcPr>
          <w:p w:rsidR="008C0D61" w:rsidRPr="00F77FCE" w:rsidRDefault="008C0D61">
            <w:pPr>
              <w:pStyle w:val="s16"/>
              <w:spacing w:before="0" w:beforeAutospacing="0" w:after="0" w:afterAutospacing="0"/>
              <w:rPr>
                <w:rFonts w:ascii="Liberation Serif" w:hAnsi="Liberation Serif" w:cs="Liberation Serif"/>
                <w:color w:val="22272F"/>
              </w:rPr>
            </w:pPr>
            <w:r w:rsidRPr="00F77FCE">
              <w:rPr>
                <w:rFonts w:ascii="Liberation Serif" w:hAnsi="Liberation Serif" w:cs="Liberation Serif"/>
                <w:color w:val="22272F"/>
              </w:rPr>
              <w:t>[</w:t>
            </w:r>
            <w:r w:rsidRPr="00F77FCE">
              <w:rPr>
                <w:rStyle w:val="s10"/>
                <w:rFonts w:ascii="Liberation Serif" w:hAnsi="Liberation Serif" w:cs="Liberation Serif"/>
                <w:b/>
                <w:bCs/>
                <w:color w:val="22272F"/>
              </w:rPr>
              <w:t>Другая информация</w:t>
            </w:r>
            <w:r w:rsidRPr="00F77FCE">
              <w:rPr>
                <w:rFonts w:ascii="Liberation Serif" w:hAnsi="Liberation Serif" w:cs="Liberation Serif"/>
                <w:color w:val="22272F"/>
              </w:rPr>
              <w:t>]</w:t>
            </w:r>
          </w:p>
        </w:tc>
        <w:tc>
          <w:tcPr>
            <w:tcW w:w="1655" w:type="dxa"/>
            <w:tcBorders>
              <w:left w:val="single" w:sz="6" w:space="0" w:color="000000"/>
              <w:bottom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c>
          <w:tcPr>
            <w:tcW w:w="1715" w:type="dxa"/>
            <w:tcBorders>
              <w:left w:val="single" w:sz="6" w:space="0" w:color="000000"/>
              <w:bottom w:val="single" w:sz="6" w:space="0" w:color="000000"/>
              <w:right w:val="single" w:sz="6" w:space="0" w:color="000000"/>
            </w:tcBorders>
            <w:shd w:val="clear" w:color="auto" w:fill="FFFFFF"/>
            <w:hideMark/>
          </w:tcPr>
          <w:p w:rsidR="008C0D61" w:rsidRPr="00F77FCE" w:rsidRDefault="008C0D61">
            <w:pPr>
              <w:pStyle w:val="empty"/>
              <w:spacing w:before="0" w:beforeAutospacing="0" w:after="0" w:afterAutospacing="0"/>
              <w:jc w:val="both"/>
              <w:rPr>
                <w:rFonts w:ascii="Liberation Serif" w:hAnsi="Liberation Serif" w:cs="Liberation Serif"/>
                <w:color w:val="22272F"/>
              </w:rPr>
            </w:pPr>
            <w:r w:rsidRPr="00F77FCE">
              <w:rPr>
                <w:rFonts w:ascii="Liberation Serif" w:hAnsi="Liberation Serif" w:cs="Liberation Serif"/>
                <w:color w:val="22272F"/>
              </w:rPr>
              <w:t> </w:t>
            </w:r>
          </w:p>
        </w:tc>
      </w:tr>
    </w:tbl>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Настоящее согласие действует [</w:t>
      </w:r>
      <w:r w:rsidRPr="00F77FCE">
        <w:rPr>
          <w:rStyle w:val="s10"/>
          <w:rFonts w:ascii="Liberation Serif" w:hAnsi="Liberation Serif" w:cs="Liberation Serif"/>
          <w:b/>
          <w:bCs/>
          <w:color w:val="22272F"/>
        </w:rPr>
        <w:t>срок</w:t>
      </w:r>
      <w:r w:rsidRPr="00F77FCE">
        <w:rPr>
          <w:rFonts w:ascii="Liberation Serif" w:hAnsi="Liberation Serif" w:cs="Liberation Serif"/>
          <w:color w:val="22272F"/>
        </w:rPr>
        <w:t>].</w:t>
      </w:r>
    </w:p>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8C0D61" w:rsidRPr="00F77FCE" w:rsidRDefault="008C0D61" w:rsidP="008C0D61">
      <w:pPr>
        <w:pStyle w:val="s1"/>
        <w:shd w:val="clear" w:color="auto" w:fill="FFFFFF"/>
        <w:jc w:val="both"/>
        <w:rPr>
          <w:rFonts w:ascii="Liberation Serif" w:hAnsi="Liberation Serif" w:cs="Liberation Serif"/>
          <w:color w:val="22272F"/>
        </w:rPr>
      </w:pPr>
      <w:proofErr w:type="gramStart"/>
      <w:r w:rsidRPr="00F77FCE">
        <w:rPr>
          <w:rFonts w:ascii="Liberation Serif" w:hAnsi="Liberation Serif" w:cs="Liberation Serif"/>
          <w:color w:val="22272F"/>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77FCE">
        <w:rPr>
          <w:rFonts w:ascii="Liberation Serif" w:hAnsi="Liberation Serif" w:cs="Liberation Serif"/>
          <w:color w:val="22272F"/>
        </w:rPr>
        <w:t xml:space="preserve"> другим лицом, действующим по поручению оператора) в срок, не превышающий тридцати дней </w:t>
      </w:r>
      <w:proofErr w:type="gramStart"/>
      <w:r w:rsidRPr="00F77FCE">
        <w:rPr>
          <w:rFonts w:ascii="Liberation Serif" w:hAnsi="Liberation Serif" w:cs="Liberation Serif"/>
          <w:color w:val="22272F"/>
        </w:rPr>
        <w:t>с даты поступления</w:t>
      </w:r>
      <w:proofErr w:type="gramEnd"/>
      <w:r w:rsidRPr="00F77FCE">
        <w:rPr>
          <w:rFonts w:ascii="Liberation Serif" w:hAnsi="Liberation Serif" w:cs="Liberation Serif"/>
          <w:color w:val="22272F"/>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w:t>
      </w:r>
      <w:r w:rsidRPr="00F77FCE">
        <w:rPr>
          <w:rStyle w:val="s10"/>
          <w:rFonts w:ascii="Liberation Serif" w:hAnsi="Liberation Serif" w:cs="Liberation Serif"/>
          <w:b/>
          <w:bCs/>
          <w:color w:val="22272F"/>
        </w:rPr>
        <w:t>подпись субъекта персональных данных</w:t>
      </w:r>
      <w:r w:rsidRPr="00F77FCE">
        <w:rPr>
          <w:rFonts w:ascii="Liberation Serif" w:hAnsi="Liberation Serif" w:cs="Liberation Serif"/>
          <w:color w:val="22272F"/>
        </w:rPr>
        <w:t>]</w:t>
      </w:r>
    </w:p>
    <w:p w:rsidR="008C0D61" w:rsidRPr="00F77FCE" w:rsidRDefault="008C0D61" w:rsidP="008C0D61">
      <w:pPr>
        <w:pStyle w:val="s1"/>
        <w:shd w:val="clear" w:color="auto" w:fill="FFFFFF"/>
        <w:jc w:val="both"/>
        <w:rPr>
          <w:rFonts w:ascii="Liberation Serif" w:hAnsi="Liberation Serif" w:cs="Liberation Serif"/>
          <w:color w:val="22272F"/>
        </w:rPr>
      </w:pPr>
      <w:r w:rsidRPr="00F77FCE">
        <w:rPr>
          <w:rFonts w:ascii="Liberation Serif" w:hAnsi="Liberation Serif" w:cs="Liberation Serif"/>
          <w:color w:val="22272F"/>
        </w:rPr>
        <w:t>[</w:t>
      </w:r>
      <w:r w:rsidRPr="00F77FCE">
        <w:rPr>
          <w:rStyle w:val="s10"/>
          <w:rFonts w:ascii="Liberation Serif" w:hAnsi="Liberation Serif" w:cs="Liberation Serif"/>
          <w:b/>
          <w:bCs/>
          <w:color w:val="22272F"/>
        </w:rPr>
        <w:t>число, месяц, год</w:t>
      </w:r>
      <w:r w:rsidRPr="00F77FCE">
        <w:rPr>
          <w:rFonts w:ascii="Liberation Serif" w:hAnsi="Liberation Serif" w:cs="Liberation Serif"/>
          <w:color w:val="22272F"/>
        </w:rPr>
        <w:t>]</w:t>
      </w:r>
    </w:p>
    <w:p w:rsidR="00C76DEC" w:rsidRPr="00F77FCE" w:rsidRDefault="00C76DEC" w:rsidP="00C76DEC">
      <w:pPr>
        <w:pStyle w:val="HTML"/>
        <w:rPr>
          <w:rFonts w:ascii="Liberation Serif" w:hAnsi="Liberation Serif" w:cs="Liberation Serif"/>
          <w:sz w:val="24"/>
          <w:szCs w:val="24"/>
        </w:rPr>
      </w:pPr>
      <w:bookmarkStart w:id="0" w:name="_GoBack"/>
      <w:bookmarkEnd w:id="0"/>
    </w:p>
    <w:sectPr w:rsidR="00C76DEC" w:rsidRPr="00F77FCE" w:rsidSect="00C76DEC">
      <w:pgSz w:w="11906" w:h="16838"/>
      <w:pgMar w:top="1440" w:right="566" w:bottom="1440" w:left="1133"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CC"/>
    <w:multiLevelType w:val="hybridMultilevel"/>
    <w:tmpl w:val="ADCC0A9A"/>
    <w:lvl w:ilvl="0" w:tplc="04190001">
      <w:start w:val="1"/>
      <w:numFmt w:val="bullet"/>
      <w:lvlText w:val=""/>
      <w:lvlJc w:val="left"/>
      <w:pPr>
        <w:ind w:left="376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85A1597"/>
    <w:multiLevelType w:val="hybridMultilevel"/>
    <w:tmpl w:val="00B2FFB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79"/>
    <w:rsid w:val="000453D0"/>
    <w:rsid w:val="001A2A81"/>
    <w:rsid w:val="001B799A"/>
    <w:rsid w:val="0020348D"/>
    <w:rsid w:val="002F0E2A"/>
    <w:rsid w:val="003C1BEA"/>
    <w:rsid w:val="00413D66"/>
    <w:rsid w:val="00544813"/>
    <w:rsid w:val="005D2348"/>
    <w:rsid w:val="00603064"/>
    <w:rsid w:val="006D0E36"/>
    <w:rsid w:val="0076497C"/>
    <w:rsid w:val="007E7276"/>
    <w:rsid w:val="008C0D61"/>
    <w:rsid w:val="009C1B79"/>
    <w:rsid w:val="009F0956"/>
    <w:rsid w:val="00A813E7"/>
    <w:rsid w:val="00B21242"/>
    <w:rsid w:val="00C76DEC"/>
    <w:rsid w:val="00D02999"/>
    <w:rsid w:val="00DB139F"/>
    <w:rsid w:val="00E35BDD"/>
    <w:rsid w:val="00E6052D"/>
    <w:rsid w:val="00F7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B79"/>
    <w:pPr>
      <w:autoSpaceDE w:val="0"/>
      <w:autoSpaceDN w:val="0"/>
      <w:adjustRightInd w:val="0"/>
    </w:pPr>
    <w:rPr>
      <w:rFonts w:ascii="Arial" w:hAnsi="Arial" w:cs="Arial"/>
    </w:rPr>
  </w:style>
  <w:style w:type="paragraph" w:customStyle="1" w:styleId="ConsPlusNonformat">
    <w:name w:val="ConsPlusNonformat"/>
    <w:rsid w:val="009C1B79"/>
    <w:pPr>
      <w:autoSpaceDE w:val="0"/>
      <w:autoSpaceDN w:val="0"/>
      <w:adjustRightInd w:val="0"/>
    </w:pPr>
    <w:rPr>
      <w:rFonts w:ascii="Courier New" w:hAnsi="Courier New" w:cs="Courier New"/>
    </w:rPr>
  </w:style>
  <w:style w:type="paragraph" w:styleId="a3">
    <w:name w:val="Body Text"/>
    <w:basedOn w:val="a"/>
    <w:link w:val="a4"/>
    <w:rsid w:val="00D02999"/>
    <w:pPr>
      <w:spacing w:after="120"/>
    </w:pPr>
  </w:style>
  <w:style w:type="character" w:customStyle="1" w:styleId="a4">
    <w:name w:val="Основной текст Знак"/>
    <w:link w:val="a3"/>
    <w:rsid w:val="00D02999"/>
    <w:rPr>
      <w:sz w:val="24"/>
      <w:szCs w:val="24"/>
    </w:rPr>
  </w:style>
  <w:style w:type="paragraph" w:styleId="HTML">
    <w:name w:val="HTML Preformatted"/>
    <w:basedOn w:val="a"/>
    <w:link w:val="HTML0"/>
    <w:uiPriority w:val="99"/>
    <w:unhideWhenUsed/>
    <w:rsid w:val="00C7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76DEC"/>
    <w:rPr>
      <w:rFonts w:ascii="Courier New" w:hAnsi="Courier New" w:cs="Courier New"/>
    </w:rPr>
  </w:style>
  <w:style w:type="character" w:styleId="a5">
    <w:name w:val="Hyperlink"/>
    <w:uiPriority w:val="99"/>
    <w:semiHidden/>
    <w:unhideWhenUsed/>
    <w:rsid w:val="00C76DEC"/>
    <w:rPr>
      <w:color w:val="0000FF"/>
      <w:u w:val="single"/>
    </w:rPr>
  </w:style>
  <w:style w:type="paragraph" w:customStyle="1" w:styleId="s3">
    <w:name w:val="s_3"/>
    <w:basedOn w:val="a"/>
    <w:rsid w:val="008C0D61"/>
    <w:pPr>
      <w:spacing w:before="100" w:beforeAutospacing="1" w:after="100" w:afterAutospacing="1"/>
    </w:pPr>
  </w:style>
  <w:style w:type="character" w:styleId="a6">
    <w:name w:val="Emphasis"/>
    <w:basedOn w:val="a0"/>
    <w:uiPriority w:val="20"/>
    <w:qFormat/>
    <w:rsid w:val="008C0D61"/>
    <w:rPr>
      <w:i/>
      <w:iCs/>
    </w:rPr>
  </w:style>
  <w:style w:type="paragraph" w:customStyle="1" w:styleId="s9">
    <w:name w:val="s_9"/>
    <w:basedOn w:val="a"/>
    <w:rsid w:val="008C0D61"/>
    <w:pPr>
      <w:spacing w:before="100" w:beforeAutospacing="1" w:after="100" w:afterAutospacing="1"/>
    </w:pPr>
  </w:style>
  <w:style w:type="paragraph" w:customStyle="1" w:styleId="s1">
    <w:name w:val="s_1"/>
    <w:basedOn w:val="a"/>
    <w:rsid w:val="008C0D61"/>
    <w:pPr>
      <w:spacing w:before="100" w:beforeAutospacing="1" w:after="100" w:afterAutospacing="1"/>
    </w:pPr>
  </w:style>
  <w:style w:type="character" w:customStyle="1" w:styleId="s10">
    <w:name w:val="s_10"/>
    <w:basedOn w:val="a0"/>
    <w:rsid w:val="008C0D61"/>
  </w:style>
  <w:style w:type="paragraph" w:customStyle="1" w:styleId="empty">
    <w:name w:val="empty"/>
    <w:basedOn w:val="a"/>
    <w:rsid w:val="008C0D61"/>
    <w:pPr>
      <w:spacing w:before="100" w:beforeAutospacing="1" w:after="100" w:afterAutospacing="1"/>
    </w:pPr>
  </w:style>
  <w:style w:type="paragraph" w:customStyle="1" w:styleId="s16">
    <w:name w:val="s_16"/>
    <w:basedOn w:val="a"/>
    <w:rsid w:val="008C0D61"/>
    <w:pPr>
      <w:spacing w:before="100" w:beforeAutospacing="1" w:after="100" w:afterAutospacing="1"/>
    </w:pPr>
  </w:style>
  <w:style w:type="table" w:styleId="a7">
    <w:name w:val="Table Grid"/>
    <w:basedOn w:val="a1"/>
    <w:rsid w:val="00F77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B79"/>
    <w:pPr>
      <w:autoSpaceDE w:val="0"/>
      <w:autoSpaceDN w:val="0"/>
      <w:adjustRightInd w:val="0"/>
    </w:pPr>
    <w:rPr>
      <w:rFonts w:ascii="Arial" w:hAnsi="Arial" w:cs="Arial"/>
    </w:rPr>
  </w:style>
  <w:style w:type="paragraph" w:customStyle="1" w:styleId="ConsPlusNonformat">
    <w:name w:val="ConsPlusNonformat"/>
    <w:rsid w:val="009C1B79"/>
    <w:pPr>
      <w:autoSpaceDE w:val="0"/>
      <w:autoSpaceDN w:val="0"/>
      <w:adjustRightInd w:val="0"/>
    </w:pPr>
    <w:rPr>
      <w:rFonts w:ascii="Courier New" w:hAnsi="Courier New" w:cs="Courier New"/>
    </w:rPr>
  </w:style>
  <w:style w:type="paragraph" w:styleId="a3">
    <w:name w:val="Body Text"/>
    <w:basedOn w:val="a"/>
    <w:link w:val="a4"/>
    <w:rsid w:val="00D02999"/>
    <w:pPr>
      <w:spacing w:after="120"/>
    </w:pPr>
  </w:style>
  <w:style w:type="character" w:customStyle="1" w:styleId="a4">
    <w:name w:val="Основной текст Знак"/>
    <w:link w:val="a3"/>
    <w:rsid w:val="00D02999"/>
    <w:rPr>
      <w:sz w:val="24"/>
      <w:szCs w:val="24"/>
    </w:rPr>
  </w:style>
  <w:style w:type="paragraph" w:styleId="HTML">
    <w:name w:val="HTML Preformatted"/>
    <w:basedOn w:val="a"/>
    <w:link w:val="HTML0"/>
    <w:uiPriority w:val="99"/>
    <w:unhideWhenUsed/>
    <w:rsid w:val="00C7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76DEC"/>
    <w:rPr>
      <w:rFonts w:ascii="Courier New" w:hAnsi="Courier New" w:cs="Courier New"/>
    </w:rPr>
  </w:style>
  <w:style w:type="character" w:styleId="a5">
    <w:name w:val="Hyperlink"/>
    <w:uiPriority w:val="99"/>
    <w:semiHidden/>
    <w:unhideWhenUsed/>
    <w:rsid w:val="00C76DEC"/>
    <w:rPr>
      <w:color w:val="0000FF"/>
      <w:u w:val="single"/>
    </w:rPr>
  </w:style>
  <w:style w:type="paragraph" w:customStyle="1" w:styleId="s3">
    <w:name w:val="s_3"/>
    <w:basedOn w:val="a"/>
    <w:rsid w:val="008C0D61"/>
    <w:pPr>
      <w:spacing w:before="100" w:beforeAutospacing="1" w:after="100" w:afterAutospacing="1"/>
    </w:pPr>
  </w:style>
  <w:style w:type="character" w:styleId="a6">
    <w:name w:val="Emphasis"/>
    <w:basedOn w:val="a0"/>
    <w:uiPriority w:val="20"/>
    <w:qFormat/>
    <w:rsid w:val="008C0D61"/>
    <w:rPr>
      <w:i/>
      <w:iCs/>
    </w:rPr>
  </w:style>
  <w:style w:type="paragraph" w:customStyle="1" w:styleId="s9">
    <w:name w:val="s_9"/>
    <w:basedOn w:val="a"/>
    <w:rsid w:val="008C0D61"/>
    <w:pPr>
      <w:spacing w:before="100" w:beforeAutospacing="1" w:after="100" w:afterAutospacing="1"/>
    </w:pPr>
  </w:style>
  <w:style w:type="paragraph" w:customStyle="1" w:styleId="s1">
    <w:name w:val="s_1"/>
    <w:basedOn w:val="a"/>
    <w:rsid w:val="008C0D61"/>
    <w:pPr>
      <w:spacing w:before="100" w:beforeAutospacing="1" w:after="100" w:afterAutospacing="1"/>
    </w:pPr>
  </w:style>
  <w:style w:type="character" w:customStyle="1" w:styleId="s10">
    <w:name w:val="s_10"/>
    <w:basedOn w:val="a0"/>
    <w:rsid w:val="008C0D61"/>
  </w:style>
  <w:style w:type="paragraph" w:customStyle="1" w:styleId="empty">
    <w:name w:val="empty"/>
    <w:basedOn w:val="a"/>
    <w:rsid w:val="008C0D61"/>
    <w:pPr>
      <w:spacing w:before="100" w:beforeAutospacing="1" w:after="100" w:afterAutospacing="1"/>
    </w:pPr>
  </w:style>
  <w:style w:type="paragraph" w:customStyle="1" w:styleId="s16">
    <w:name w:val="s_16"/>
    <w:basedOn w:val="a"/>
    <w:rsid w:val="008C0D61"/>
    <w:pPr>
      <w:spacing w:before="100" w:beforeAutospacing="1" w:after="100" w:afterAutospacing="1"/>
    </w:pPr>
  </w:style>
  <w:style w:type="table" w:styleId="a7">
    <w:name w:val="Table Grid"/>
    <w:basedOn w:val="a1"/>
    <w:rsid w:val="00F77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655">
      <w:bodyDiv w:val="1"/>
      <w:marLeft w:val="0"/>
      <w:marRight w:val="0"/>
      <w:marTop w:val="0"/>
      <w:marBottom w:val="0"/>
      <w:divBdr>
        <w:top w:val="none" w:sz="0" w:space="0" w:color="auto"/>
        <w:left w:val="none" w:sz="0" w:space="0" w:color="auto"/>
        <w:bottom w:val="none" w:sz="0" w:space="0" w:color="auto"/>
        <w:right w:val="none" w:sz="0" w:space="0" w:color="auto"/>
      </w:divBdr>
      <w:divsChild>
        <w:div w:id="404956169">
          <w:marLeft w:val="0"/>
          <w:marRight w:val="0"/>
          <w:marTop w:val="240"/>
          <w:marBottom w:val="240"/>
          <w:divBdr>
            <w:top w:val="none" w:sz="0" w:space="0" w:color="auto"/>
            <w:left w:val="none" w:sz="0" w:space="0" w:color="auto"/>
            <w:bottom w:val="none" w:sz="0" w:space="0" w:color="auto"/>
            <w:right w:val="none" w:sz="0" w:space="0" w:color="auto"/>
          </w:divBdr>
        </w:div>
        <w:div w:id="2008167138">
          <w:marLeft w:val="0"/>
          <w:marRight w:val="0"/>
          <w:marTop w:val="240"/>
          <w:marBottom w:val="240"/>
          <w:divBdr>
            <w:top w:val="none" w:sz="0" w:space="0" w:color="auto"/>
            <w:left w:val="none" w:sz="0" w:space="0" w:color="auto"/>
            <w:bottom w:val="none" w:sz="0" w:space="0" w:color="auto"/>
            <w:right w:val="none" w:sz="0" w:space="0" w:color="auto"/>
          </w:divBdr>
        </w:div>
      </w:divsChild>
    </w:div>
    <w:div w:id="1210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Чижова Андрея Николаевича,</vt:lpstr>
    </vt:vector>
  </TitlesOfParts>
  <Company>urspectr</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Чижова Андрея Николаевича,</dc:title>
  <dc:creator>akrasilnikov</dc:creator>
  <cp:lastModifiedBy>Пользователь</cp:lastModifiedBy>
  <cp:revision>4</cp:revision>
  <dcterms:created xsi:type="dcterms:W3CDTF">2026-05-19T09:08:00Z</dcterms:created>
  <dcterms:modified xsi:type="dcterms:W3CDTF">2026-05-19T09:25:00Z</dcterms:modified>
</cp:coreProperties>
</file>