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78" w:rsidRDefault="002C21F3">
      <w:pPr>
        <w:ind w:firstLine="698"/>
        <w:jc w:val="right"/>
      </w:pPr>
      <w:bookmarkStart w:id="0" w:name="_GoBack"/>
      <w:bookmarkEnd w:id="0"/>
      <w:r>
        <w:rPr>
          <w:rStyle w:val="a3"/>
        </w:rPr>
        <w:t>УТВЕРЖДАЮ</w:t>
      </w:r>
      <w:r w:rsidR="00F870F3">
        <w:rPr>
          <w:rStyle w:val="a3"/>
        </w:rPr>
        <w:br/>
      </w:r>
      <w:r>
        <w:rPr>
          <w:rStyle w:val="a3"/>
        </w:rPr>
        <w:t>Директор МУП «Горэнерго» МО г</w:t>
      </w:r>
      <w:r w:rsidR="00FD54ED">
        <w:rPr>
          <w:rStyle w:val="a3"/>
        </w:rPr>
        <w:t>. А</w:t>
      </w:r>
      <w:r>
        <w:rPr>
          <w:rStyle w:val="a3"/>
        </w:rPr>
        <w:t>сбест</w:t>
      </w:r>
    </w:p>
    <w:p w:rsidR="00234978" w:rsidRDefault="00F870F3">
      <w:pPr>
        <w:ind w:firstLine="698"/>
        <w:jc w:val="right"/>
        <w:rPr>
          <w:rStyle w:val="a3"/>
        </w:rPr>
      </w:pPr>
      <w:r>
        <w:rPr>
          <w:rStyle w:val="a3"/>
        </w:rPr>
        <w:br/>
      </w:r>
      <w:r w:rsidR="002C21F3">
        <w:rPr>
          <w:rStyle w:val="a3"/>
        </w:rPr>
        <w:t>_______________________/ С.В. Панов /</w:t>
      </w:r>
      <w:r>
        <w:rPr>
          <w:rStyle w:val="a3"/>
        </w:rPr>
        <w:br/>
      </w:r>
    </w:p>
    <w:p w:rsidR="002C21F3" w:rsidRDefault="002C21F3">
      <w:pPr>
        <w:ind w:firstLine="698"/>
        <w:jc w:val="right"/>
      </w:pPr>
      <w:r>
        <w:rPr>
          <w:rStyle w:val="a3"/>
        </w:rPr>
        <w:t>«____» ___________________ 2020 г.</w:t>
      </w:r>
    </w:p>
    <w:p w:rsidR="00234978" w:rsidRDefault="00234978"/>
    <w:p w:rsidR="00234978" w:rsidRDefault="00234978"/>
    <w:p w:rsidR="002C21F3" w:rsidRDefault="002C21F3"/>
    <w:p w:rsidR="003A6CC6" w:rsidRDefault="00F870F3" w:rsidP="002C21F3">
      <w:pPr>
        <w:pStyle w:val="1"/>
      </w:pPr>
      <w:r>
        <w:t>ТИПОВОЙ ДОГОВОР</w:t>
      </w:r>
      <w:r>
        <w:br/>
        <w:t>теплоснабжения</w:t>
      </w:r>
      <w:r w:rsidR="002C21F3">
        <w:t xml:space="preserve"> для потребителей – физических лиц</w:t>
      </w:r>
      <w:r w:rsidR="003360DE">
        <w:t>, являющихся собственниками (нанимателями) жилых помещений, расположенных в многоквартирных жилых домах</w:t>
      </w:r>
    </w:p>
    <w:p w:rsidR="003360DE" w:rsidRPr="003360DE" w:rsidRDefault="003360DE" w:rsidP="003360DE"/>
    <w:p w:rsidR="002C21F3" w:rsidRDefault="003A6CC6" w:rsidP="003A6CC6">
      <w:pPr>
        <w:ind w:firstLine="0"/>
      </w:pPr>
      <w:r>
        <w:t xml:space="preserve">   г. Асбест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«____» ________________20__ г.</w:t>
      </w:r>
    </w:p>
    <w:p w:rsidR="003A6CC6" w:rsidRDefault="003A6CC6" w:rsidP="003A6CC6">
      <w:pPr>
        <w:ind w:firstLine="0"/>
      </w:pPr>
    </w:p>
    <w:p w:rsidR="003A6CC6" w:rsidRDefault="003A6CC6" w:rsidP="003A6CC6">
      <w:pPr>
        <w:ind w:firstLine="0"/>
      </w:pPr>
      <w:r>
        <w:rPr>
          <w:b/>
          <w:i/>
        </w:rPr>
        <w:t xml:space="preserve"> </w:t>
      </w:r>
      <w:r>
        <w:rPr>
          <w:b/>
          <w:i/>
        </w:rPr>
        <w:tab/>
      </w:r>
      <w:r w:rsidRPr="002C21F3">
        <w:rPr>
          <w:b/>
          <w:i/>
        </w:rPr>
        <w:t>Муниципальное унитарное предприятие «Горэнерго»</w:t>
      </w:r>
      <w:r>
        <w:t xml:space="preserve"> </w:t>
      </w:r>
      <w:r w:rsidRPr="002C21F3">
        <w:rPr>
          <w:b/>
          <w:i/>
        </w:rPr>
        <w:t xml:space="preserve">Муниципального </w:t>
      </w:r>
      <w:r>
        <w:rPr>
          <w:b/>
          <w:i/>
        </w:rPr>
        <w:t>образования город Асбест</w:t>
      </w:r>
      <w:r w:rsidRPr="002C21F3">
        <w:rPr>
          <w:b/>
          <w:i/>
        </w:rPr>
        <w:t>,</w:t>
      </w:r>
      <w:r>
        <w:rPr>
          <w:b/>
          <w:i/>
        </w:rPr>
        <w:t xml:space="preserve"> </w:t>
      </w:r>
      <w:r>
        <w:t>именуемое в дальнейшем ресурсоснабжающей организацией</w:t>
      </w:r>
      <w:r w:rsidR="00113620">
        <w:t>, в лице директора Панова Сергея Витальевича, действующего на основании Устава предприятия, с одной стороны, и</w:t>
      </w:r>
    </w:p>
    <w:p w:rsidR="00113620" w:rsidRDefault="00113620" w:rsidP="003A6CC6">
      <w:pPr>
        <w:ind w:firstLine="0"/>
      </w:pPr>
      <w:r>
        <w:t xml:space="preserve"> </w:t>
      </w:r>
      <w:r>
        <w:tab/>
        <w:t>Собственник (Наниматель) жилого помещения _______________________________________</w:t>
      </w:r>
    </w:p>
    <w:p w:rsidR="00113620" w:rsidRDefault="00113620" w:rsidP="003A6CC6">
      <w:pPr>
        <w:ind w:firstLine="0"/>
      </w:pPr>
      <w:r>
        <w:t>_____________________________________________________________________________________</w:t>
      </w:r>
    </w:p>
    <w:p w:rsidR="00113620" w:rsidRDefault="00113620" w:rsidP="00113620">
      <w:pPr>
        <w:ind w:firstLine="0"/>
        <w:jc w:val="center"/>
        <w:rPr>
          <w:sz w:val="20"/>
          <w:szCs w:val="20"/>
        </w:rPr>
      </w:pPr>
      <w:r>
        <w:rPr>
          <w:i/>
          <w:sz w:val="20"/>
          <w:szCs w:val="20"/>
        </w:rPr>
        <w:t>(№ помещения, почтовый адрес многоквартирного дома)</w:t>
      </w:r>
    </w:p>
    <w:p w:rsidR="00113620" w:rsidRDefault="00113620" w:rsidP="00113620">
      <w:pPr>
        <w:ind w:firstLine="0"/>
      </w:pPr>
      <w:r>
        <w:t>__________________________________________________________________________________________________________________________________________________________________________</w:t>
      </w:r>
    </w:p>
    <w:p w:rsidR="00113620" w:rsidRPr="00113620" w:rsidRDefault="00FC3461" w:rsidP="00113620">
      <w:pPr>
        <w:ind w:firstLine="0"/>
      </w:pPr>
      <w:r>
        <w:t>_____________________________________________________________________________________</w:t>
      </w:r>
    </w:p>
    <w:p w:rsidR="00234978" w:rsidRDefault="00FC3461" w:rsidP="00FC3461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наличии), паспортные данные, ИНН (при наличии)</w:t>
      </w:r>
    </w:p>
    <w:p w:rsidR="00FC3461" w:rsidRDefault="00FC3461" w:rsidP="00FC3461">
      <w:pPr>
        <w:ind w:firstLine="0"/>
      </w:pPr>
      <w:r>
        <w:t>дата рождения ___________________</w:t>
      </w:r>
      <w:r w:rsidR="006E2F49">
        <w:t xml:space="preserve"> место рождения _______________________________________</w:t>
      </w:r>
    </w:p>
    <w:p w:rsidR="006E2F49" w:rsidRDefault="006E2F49" w:rsidP="00FC3461">
      <w:pPr>
        <w:ind w:firstLine="0"/>
      </w:pPr>
      <w:r>
        <w:t>адрес регистрации _____________________________________________________________________,</w:t>
      </w:r>
    </w:p>
    <w:p w:rsidR="006E2F49" w:rsidRDefault="006E2F49" w:rsidP="00FC3461">
      <w:pPr>
        <w:ind w:firstLine="0"/>
      </w:pPr>
      <w:r>
        <w:t xml:space="preserve">номер телефона ________________________, </w:t>
      </w:r>
      <w:r>
        <w:rPr>
          <w:lang w:val="en-US"/>
        </w:rPr>
        <w:t>e</w:t>
      </w:r>
      <w:r w:rsidRPr="006E2F49">
        <w:t>-</w:t>
      </w:r>
      <w:r>
        <w:rPr>
          <w:lang w:val="en-US"/>
        </w:rPr>
        <w:t>mail</w:t>
      </w:r>
      <w:r>
        <w:t xml:space="preserve"> (при наличии) ___________________________,</w:t>
      </w:r>
    </w:p>
    <w:p w:rsidR="006E2F49" w:rsidRDefault="006E2F49" w:rsidP="00FC3461">
      <w:pPr>
        <w:ind w:firstLine="0"/>
      </w:pPr>
      <w:r>
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</w:r>
    </w:p>
    <w:p w:rsidR="0031570D" w:rsidRDefault="0031570D" w:rsidP="00FC3461">
      <w:pPr>
        <w:ind w:firstLine="0"/>
      </w:pPr>
    </w:p>
    <w:p w:rsidR="0031570D" w:rsidRDefault="0031570D" w:rsidP="0031570D">
      <w:pPr>
        <w:numPr>
          <w:ilvl w:val="0"/>
          <w:numId w:val="2"/>
        </w:numPr>
        <w:jc w:val="center"/>
        <w:rPr>
          <w:b/>
        </w:rPr>
      </w:pPr>
      <w:r w:rsidRPr="0031570D">
        <w:rPr>
          <w:b/>
        </w:rPr>
        <w:t>Предмет договора</w:t>
      </w:r>
    </w:p>
    <w:p w:rsidR="00426406" w:rsidRDefault="002C0346" w:rsidP="004F1F50">
      <w:pPr>
        <w:numPr>
          <w:ilvl w:val="0"/>
          <w:numId w:val="4"/>
        </w:numPr>
        <w:ind w:left="0" w:firstLine="426"/>
      </w:pPr>
      <w:bookmarkStart w:id="1" w:name="sub_110001"/>
      <w:r>
        <w:t xml:space="preserve">По настоящему договору ресурсоснабжающая организация обязуется предоставлять потребителю </w:t>
      </w:r>
      <w:bookmarkEnd w:id="1"/>
      <w:r w:rsidR="007D24BC">
        <w:t xml:space="preserve">ресурс - </w:t>
      </w:r>
      <w:r w:rsidR="00D6684B">
        <w:t>тепловую энергию (на нужды отопления и ГВС)</w:t>
      </w:r>
      <w:r w:rsidR="007D24BC">
        <w:t xml:space="preserve"> в границах, установленных п.15 ст.161 ЖК РФ, в том числе потребляемую </w:t>
      </w:r>
      <w:r w:rsidR="00426406">
        <w:t>при содержании и использовании общего имущества в многоквартирном доме в случаях, предусмотренных законодательством Российской Федерации (далее – тепловая энергия), а Потребитель обязуется вносить ресурсоснабжающей организации плату за тепловую энергию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:rsidR="002804BF" w:rsidRDefault="002804BF" w:rsidP="004F1F50">
      <w:pPr>
        <w:numPr>
          <w:ilvl w:val="0"/>
          <w:numId w:val="4"/>
        </w:numPr>
        <w:ind w:left="0" w:firstLine="426"/>
      </w:pPr>
      <w:r>
        <w:t>Дата начала предоставления тепловой энергии – с момента заключения настоящего договора.</w:t>
      </w:r>
    </w:p>
    <w:p w:rsidR="002804BF" w:rsidRDefault="00F5677C" w:rsidP="00F5677C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F5677C" w:rsidRDefault="00F5677C" w:rsidP="00F5677C">
      <w:pPr>
        <w:ind w:firstLine="0"/>
        <w:rPr>
          <w:b/>
        </w:rPr>
      </w:pPr>
    </w:p>
    <w:p w:rsidR="00F5677C" w:rsidRDefault="00F5677C" w:rsidP="004F1F50">
      <w:pPr>
        <w:pStyle w:val="a8"/>
        <w:numPr>
          <w:ilvl w:val="0"/>
          <w:numId w:val="4"/>
        </w:numPr>
        <w:ind w:left="0" w:firstLine="426"/>
      </w:pPr>
      <w:r>
        <w:t>Параметры жилого помещения потребителя: площадь жилого помещения _____ м</w:t>
      </w:r>
      <w:r>
        <w:rPr>
          <w:vertAlign w:val="superscript"/>
        </w:rPr>
        <w:t> 2</w:t>
      </w:r>
      <w: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F5677C" w:rsidRDefault="00F5677C" w:rsidP="004F1F50">
      <w:pPr>
        <w:numPr>
          <w:ilvl w:val="0"/>
          <w:numId w:val="4"/>
        </w:numPr>
        <w:ind w:left="0" w:firstLine="426"/>
      </w:pPr>
      <w: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F5677C">
        <w:rPr>
          <w:vertAlign w:val="superscript"/>
        </w:rPr>
        <w:t> 2</w:t>
      </w:r>
      <w:r>
        <w:t>; общая площадь жилых и нежилых помещений в многоквартирном доме _________ м</w:t>
      </w:r>
      <w:r w:rsidRPr="00F5677C">
        <w:rPr>
          <w:vertAlign w:val="superscript"/>
        </w:rPr>
        <w:t> 2</w:t>
      </w:r>
      <w:r>
        <w:t>.</w:t>
      </w:r>
    </w:p>
    <w:p w:rsidR="00FF2074" w:rsidRDefault="00FF2074" w:rsidP="004F1F50">
      <w:pPr>
        <w:pStyle w:val="a8"/>
        <w:numPr>
          <w:ilvl w:val="0"/>
          <w:numId w:val="4"/>
        </w:numPr>
        <w:ind w:left="0" w:firstLine="426"/>
      </w:pPr>
      <w:r>
        <w:t xml:space="preserve">Доставка платежных документов на оплату тепловой энергии и уведомлений, предусмотренных Правилами предоставления коммунальных услуг собственникам и </w:t>
      </w:r>
      <w:r>
        <w:lastRenderedPageBreak/>
        <w:t xml:space="preserve">пользователям помещений в многоквартирных домах и жилых домов, утвержденными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по почтовому адресу жилого помещения потребителя, в отношении которого заключается настоящий договор. </w:t>
      </w:r>
    </w:p>
    <w:p w:rsidR="005D62D7" w:rsidRPr="005D62D7" w:rsidRDefault="005D62D7" w:rsidP="005D62D7">
      <w:pPr>
        <w:ind w:firstLine="284"/>
      </w:pPr>
      <w:r>
        <w:t xml:space="preserve">   По письменному согласованию сторон договора возможен иной способ доставки вышеуказанных документов.</w:t>
      </w:r>
    </w:p>
    <w:p w:rsidR="00FF2074" w:rsidRDefault="005D62D7" w:rsidP="004F1F50">
      <w:pPr>
        <w:pStyle w:val="a8"/>
        <w:numPr>
          <w:ilvl w:val="0"/>
          <w:numId w:val="4"/>
        </w:numPr>
        <w:ind w:left="0" w:firstLine="426"/>
      </w:pPr>
      <w:r>
        <w:t xml:space="preserve">Расчетным периодом для оплаты </w:t>
      </w:r>
      <w:r w:rsidR="00666F73">
        <w:t>тепловой энергии</w:t>
      </w:r>
      <w:r>
        <w:t xml:space="preserve"> является 1 календарный месяц (далее - расчетный период).</w:t>
      </w:r>
    </w:p>
    <w:p w:rsidR="003360DE" w:rsidRDefault="003360DE" w:rsidP="003360DE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Обязанности и права сторон</w:t>
      </w:r>
    </w:p>
    <w:p w:rsidR="003360DE" w:rsidRDefault="003360DE" w:rsidP="003360DE">
      <w:pPr>
        <w:ind w:firstLine="0"/>
        <w:rPr>
          <w:b/>
        </w:rPr>
      </w:pPr>
    </w:p>
    <w:p w:rsidR="004F1F50" w:rsidRDefault="004F1F50" w:rsidP="004F1F50">
      <w:pPr>
        <w:pStyle w:val="a8"/>
        <w:ind w:firstLine="426"/>
      </w:pPr>
      <w:bookmarkStart w:id="2" w:name="sub_110007"/>
      <w:r>
        <w:t>7. Ресурсоснабжающая организация обязана:</w:t>
      </w:r>
      <w:bookmarkEnd w:id="2"/>
    </w:p>
    <w:p w:rsidR="004F1F50" w:rsidRDefault="004F1F50" w:rsidP="004F1F50">
      <w:pPr>
        <w:pStyle w:val="a8"/>
      </w:pPr>
      <w:bookmarkStart w:id="3" w:name="sub_110071"/>
      <w:r>
        <w:t xml:space="preserve">      </w:t>
      </w:r>
      <w:r w:rsidR="00FA41CC">
        <w:t xml:space="preserve">    </w:t>
      </w:r>
      <w:r>
        <w:t>а) осуществлять предоставление тепловой энергии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  <w:bookmarkEnd w:id="3"/>
    </w:p>
    <w:p w:rsidR="004F1F50" w:rsidRDefault="004F1F50" w:rsidP="004F1F50">
      <w:pPr>
        <w:pStyle w:val="a8"/>
        <w:ind w:firstLine="559"/>
      </w:pPr>
      <w:bookmarkStart w:id="4" w:name="sub_110072"/>
      <w:r>
        <w:t xml:space="preserve">б) производить расчет размера платы за тепловую энергию и его изменения в случаях и порядке, которые предусмотрены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услуг;</w:t>
      </w:r>
      <w:bookmarkEnd w:id="4"/>
    </w:p>
    <w:p w:rsidR="004F1F50" w:rsidRDefault="004F1F50" w:rsidP="004F1F50">
      <w:pPr>
        <w:pStyle w:val="a8"/>
        <w:ind w:firstLine="559"/>
      </w:pPr>
      <w:bookmarkStart w:id="5" w:name="sub_110073"/>
      <w:r>
        <w:t xml:space="preserve">в) </w:t>
      </w:r>
      <w:bookmarkStart w:id="6" w:name="sub_110074"/>
      <w:bookmarkEnd w:id="5"/>
      <w:r>
        <w:t xml:space="preserve">принимать в порядке и сроки, которые установлены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услуг, сообщения потребителя о факте предоставления </w:t>
      </w:r>
      <w:r w:rsidR="00E12201">
        <w:t xml:space="preserve">тепловой энергии </w:t>
      </w:r>
      <w:r>
        <w:t>ненадлежащего качества и (или) с перерывами, превышающими установленную продолжительность</w:t>
      </w:r>
      <w:r w:rsidR="00E12201">
        <w:t xml:space="preserve"> в границах, установленных п.15 ст.161 ЖК РФ</w:t>
      </w:r>
      <w:r>
        <w:t xml:space="preserve">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</w:t>
      </w:r>
      <w:r w:rsidR="00E12201">
        <w:t>тепловой энергии</w:t>
      </w:r>
      <w:r>
        <w:t>, - также акта, фиксирующего вред, причиненный жизни, здоровью или имуществу потребителя;</w:t>
      </w:r>
      <w:bookmarkEnd w:id="6"/>
    </w:p>
    <w:p w:rsidR="004F1F50" w:rsidRDefault="00E12201" w:rsidP="004F1F50">
      <w:pPr>
        <w:pStyle w:val="a8"/>
        <w:ind w:firstLine="559"/>
      </w:pPr>
      <w:bookmarkStart w:id="7" w:name="sub_110075"/>
      <w:r>
        <w:t>г</w:t>
      </w:r>
      <w:r w:rsidR="004F1F50">
        <w:t xml:space="preserve">) обеспечить доставку потребителю платежных документов на оплату </w:t>
      </w:r>
      <w:r w:rsidR="009E123F">
        <w:t>тепловой энергии</w:t>
      </w:r>
      <w:r w:rsidR="004F1F50">
        <w:t xml:space="preserve"> способом, определенным в </w:t>
      </w:r>
      <w:hyperlink w:anchor="sub_110005" w:history="1">
        <w:r w:rsidR="004F1F50">
          <w:rPr>
            <w:rStyle w:val="a4"/>
          </w:rPr>
          <w:t>пункте 5</w:t>
        </w:r>
      </w:hyperlink>
      <w:r w:rsidR="004F1F50">
        <w:t xml:space="preserve"> настоящего договора;</w:t>
      </w:r>
      <w:bookmarkEnd w:id="7"/>
    </w:p>
    <w:p w:rsidR="004F1F50" w:rsidRDefault="00E12201" w:rsidP="004F1F50">
      <w:pPr>
        <w:pStyle w:val="a8"/>
        <w:ind w:firstLine="559"/>
      </w:pPr>
      <w:bookmarkStart w:id="8" w:name="sub_110076"/>
      <w:r>
        <w:t>д</w:t>
      </w:r>
      <w:r w:rsidR="004F1F50">
        <w:t>) нести иные обязанности, предусмотренные законодательством Российской Федерации.</w:t>
      </w:r>
      <w:bookmarkEnd w:id="8"/>
    </w:p>
    <w:p w:rsidR="00E12201" w:rsidRDefault="00E12201" w:rsidP="00E12201">
      <w:pPr>
        <w:pStyle w:val="a8"/>
        <w:ind w:firstLine="426"/>
      </w:pPr>
      <w:bookmarkStart w:id="9" w:name="sub_110008"/>
      <w:r>
        <w:t>8. Ресурсоснабжающая организация имеет право:</w:t>
      </w:r>
      <w:bookmarkEnd w:id="9"/>
    </w:p>
    <w:p w:rsidR="00E12201" w:rsidRDefault="00E12201" w:rsidP="00E12201">
      <w:pPr>
        <w:pStyle w:val="a8"/>
        <w:ind w:firstLine="559"/>
      </w:pPr>
      <w:bookmarkStart w:id="10" w:name="sub_110081"/>
      <w:r>
        <w:t xml:space="preserve">а) приостанавливать или ограничивать предоставление </w:t>
      </w:r>
      <w:r w:rsidR="00D25A1C">
        <w:t>тепловой энергии</w:t>
      </w:r>
      <w:r>
        <w:t xml:space="preserve"> по основаниям и в порядке, которые установлены законодательством Российской Федерации;</w:t>
      </w:r>
      <w:bookmarkEnd w:id="10"/>
    </w:p>
    <w:p w:rsidR="00E12201" w:rsidRDefault="00E12201" w:rsidP="00E12201">
      <w:pPr>
        <w:pStyle w:val="a8"/>
        <w:ind w:firstLine="559"/>
      </w:pPr>
      <w:bookmarkStart w:id="11" w:name="sub_110082"/>
      <w: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горячей воды и составлять акт об установлении количества граждан, временно проживающих в жилом помещении, в порядке, предусмотренном </w:t>
      </w:r>
      <w:hyperlink w:anchor="sub_561" w:history="1">
        <w:r>
          <w:rPr>
            <w:rStyle w:val="a4"/>
          </w:rPr>
          <w:t>пунктом 56.1</w:t>
        </w:r>
      </w:hyperlink>
      <w:r>
        <w:t xml:space="preserve"> Правил предоставления коммунальных услуг;</w:t>
      </w:r>
      <w:bookmarkEnd w:id="11"/>
    </w:p>
    <w:p w:rsidR="00E12201" w:rsidRDefault="00E12201" w:rsidP="00E12201">
      <w:pPr>
        <w:pStyle w:val="a8"/>
        <w:ind w:firstLine="559"/>
      </w:pPr>
      <w:bookmarkStart w:id="12" w:name="sub_110083"/>
      <w: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w:anchor="sub_326" w:history="1">
        <w:r>
          <w:rPr>
            <w:rStyle w:val="a4"/>
          </w:rPr>
          <w:t>подпунктом "е" пункта 32</w:t>
        </w:r>
      </w:hyperlink>
      <w:r>
        <w:t xml:space="preserve"> Правил предоставления коммунальных услуг;</w:t>
      </w:r>
      <w:bookmarkEnd w:id="12"/>
    </w:p>
    <w:p w:rsidR="00E12201" w:rsidRDefault="00E12201" w:rsidP="00E12201">
      <w:pPr>
        <w:pStyle w:val="a8"/>
        <w:ind w:firstLine="559"/>
      </w:pPr>
      <w:bookmarkStart w:id="13" w:name="sub_110084"/>
      <w:r>
        <w:t>г) осуществлять иные права, предусмотренные законодательством Российской Федерации и настоящим договором.</w:t>
      </w:r>
      <w:bookmarkEnd w:id="13"/>
    </w:p>
    <w:p w:rsidR="00D25A1C" w:rsidRPr="00D25A1C" w:rsidRDefault="00D25A1C" w:rsidP="00D25A1C">
      <w:pPr>
        <w:pStyle w:val="a8"/>
        <w:ind w:firstLine="559"/>
        <w:rPr>
          <w:u w:val="single"/>
        </w:rPr>
      </w:pPr>
      <w:bookmarkStart w:id="14" w:name="sub_110009"/>
      <w:r>
        <w:t xml:space="preserve">9. </w:t>
      </w:r>
      <w:r w:rsidRPr="00D25A1C">
        <w:rPr>
          <w:u w:val="single"/>
        </w:rPr>
        <w:t>Потребитель обязан:</w:t>
      </w:r>
      <w:bookmarkEnd w:id="14"/>
    </w:p>
    <w:p w:rsidR="00D25A1C" w:rsidRDefault="00D25A1C" w:rsidP="00733F7C">
      <w:pPr>
        <w:ind w:firstLine="540"/>
        <w:outlineLvl w:val="0"/>
      </w:pPr>
      <w:bookmarkStart w:id="15" w:name="sub_110091"/>
      <w:r>
        <w:t>а) своевременно и в полном объеме вносить ресурсоснабжающей организации плату за коммунальн</w:t>
      </w:r>
      <w:r w:rsidR="002A52CC">
        <w:t>ый ресурс</w:t>
      </w:r>
      <w:r w:rsidR="00733F7C">
        <w:t xml:space="preserve"> </w:t>
      </w:r>
      <w:r w:rsidR="00733F7C" w:rsidRPr="00733F7C">
        <w:t>ежемесячно, до 10-го числа месяца, следующего за истекшим расчетным периодом, за который производится оплата, если договором управления многоквартирным домом не установлен иной срок внесен</w:t>
      </w:r>
      <w:r w:rsidR="00733F7C">
        <w:t>ия платы за коммунальны</w:t>
      </w:r>
      <w:r w:rsidR="00B53B1F">
        <w:t>й</w:t>
      </w:r>
      <w:r w:rsidR="00733F7C">
        <w:t xml:space="preserve"> </w:t>
      </w:r>
      <w:r w:rsidR="00B53B1F">
        <w:t>ресурс</w:t>
      </w:r>
      <w:r>
        <w:t>;</w:t>
      </w:r>
      <w:bookmarkEnd w:id="15"/>
    </w:p>
    <w:p w:rsidR="00D25A1C" w:rsidRDefault="00D25A1C" w:rsidP="00D25A1C">
      <w:pPr>
        <w:pStyle w:val="a8"/>
        <w:ind w:firstLine="559"/>
      </w:pPr>
      <w:bookmarkStart w:id="16" w:name="sub_110092"/>
      <w: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</w:t>
      </w:r>
      <w:r>
        <w:lastRenderedPageBreak/>
        <w:t>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  <w:bookmarkEnd w:id="16"/>
    </w:p>
    <w:p w:rsidR="00733F7C" w:rsidRDefault="00D25A1C" w:rsidP="00D25A1C">
      <w:pPr>
        <w:pStyle w:val="a8"/>
        <w:ind w:firstLine="559"/>
      </w:pPr>
      <w:bookmarkStart w:id="17" w:name="sub_110093"/>
      <w:r>
        <w:t>в) обеспечить оснащение жилого помещения приборами учета горячей воды,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</w:t>
      </w:r>
      <w:r w:rsidR="00733F7C">
        <w:t>.</w:t>
      </w:r>
    </w:p>
    <w:p w:rsidR="00D25A1C" w:rsidRDefault="00733F7C" w:rsidP="00733F7C">
      <w:pPr>
        <w:ind w:firstLine="540"/>
        <w:outlineLvl w:val="0"/>
      </w:pPr>
      <w:r>
        <w:t>П</w:t>
      </w:r>
      <w:r w:rsidRPr="00733F7C">
        <w:t>ри наличии индивидуального, общего (квартирного) или комнатного прибора учета</w:t>
      </w:r>
      <w:r>
        <w:t xml:space="preserve"> отопления, горячего водоснабжения</w:t>
      </w:r>
      <w:r w:rsidRPr="00733F7C">
        <w:t xml:space="preserve"> ежемесячно снимать его показания и передавать полученные показания в АО «РЦ Урала» по адресу и (или) телефону, указанным в квитанциях на оплату </w:t>
      </w:r>
      <w:r>
        <w:t>тепловой энергии</w:t>
      </w:r>
      <w:r w:rsidRPr="00733F7C">
        <w:t xml:space="preserve"> не позднее 22-го числа текущего месяца</w:t>
      </w:r>
      <w:r w:rsidR="00D25A1C">
        <w:t>;</w:t>
      </w:r>
      <w:bookmarkEnd w:id="17"/>
    </w:p>
    <w:p w:rsidR="00D25A1C" w:rsidRDefault="00D25A1C" w:rsidP="00D25A1C">
      <w:pPr>
        <w:pStyle w:val="a8"/>
        <w:ind w:firstLine="559"/>
      </w:pPr>
      <w:bookmarkStart w:id="18" w:name="sub_110094"/>
      <w:r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  <w:bookmarkEnd w:id="18"/>
    </w:p>
    <w:p w:rsidR="00D25A1C" w:rsidRDefault="00D25A1C" w:rsidP="00D25A1C">
      <w:pPr>
        <w:pStyle w:val="a8"/>
        <w:ind w:firstLine="559"/>
      </w:pPr>
      <w:bookmarkStart w:id="19" w:name="sub_110095"/>
      <w:r>
        <w:t xml:space="preserve">д) в случае, если требуется проведение демонтажа прибора учета, известить ресурсоснабжающую организацию не </w:t>
      </w:r>
      <w:r w:rsidR="00FD54ED">
        <w:t>позднее,</w:t>
      </w:r>
      <w: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  <w:bookmarkEnd w:id="19"/>
    </w:p>
    <w:p w:rsidR="00D25A1C" w:rsidRDefault="00D25A1C" w:rsidP="00D25A1C">
      <w:pPr>
        <w:pStyle w:val="a8"/>
        <w:ind w:firstLine="559"/>
      </w:pPr>
      <w:bookmarkStart w:id="20" w:name="sub_110096"/>
      <w: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  <w:bookmarkEnd w:id="20"/>
    </w:p>
    <w:p w:rsidR="00D25A1C" w:rsidRDefault="00D25A1C" w:rsidP="00D25A1C">
      <w:pPr>
        <w:pStyle w:val="a8"/>
        <w:ind w:firstLine="559"/>
      </w:pPr>
      <w:bookmarkStart w:id="21" w:name="sub_110097"/>
      <w: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  <w:bookmarkEnd w:id="21"/>
    </w:p>
    <w:p w:rsidR="00D25A1C" w:rsidRDefault="00D25A1C" w:rsidP="00D25A1C">
      <w:pPr>
        <w:pStyle w:val="a8"/>
        <w:ind w:firstLine="559"/>
      </w:pPr>
      <w:bookmarkStart w:id="22" w:name="sub_110098"/>
      <w:r>
        <w:t xml:space="preserve">з) возмещать ресурсоснабжающей организации расходы, связанные с введением ограничения, приостановлением и возобновлением предоставления </w:t>
      </w:r>
      <w:r w:rsidR="004B21A0">
        <w:t>тепловой энергии</w:t>
      </w:r>
      <w:r>
        <w:t>, в размере, установленном законодательством Российской Федерации;</w:t>
      </w:r>
      <w:bookmarkEnd w:id="22"/>
    </w:p>
    <w:p w:rsidR="00D25A1C" w:rsidRDefault="00D25A1C" w:rsidP="00D25A1C">
      <w:pPr>
        <w:pStyle w:val="a8"/>
        <w:ind w:firstLine="559"/>
      </w:pPr>
      <w:bookmarkStart w:id="23" w:name="sub_110099"/>
      <w:r>
        <w:t xml:space="preserve">и) не осуществлять действия, предусмотренные </w:t>
      </w:r>
      <w:hyperlink w:anchor="sub_35" w:history="1">
        <w:r>
          <w:rPr>
            <w:rStyle w:val="a4"/>
          </w:rPr>
          <w:t>пунктом 35</w:t>
        </w:r>
      </w:hyperlink>
      <w:r>
        <w:t xml:space="preserve"> Правил предоставления коммунальных услуг;</w:t>
      </w:r>
      <w:bookmarkEnd w:id="23"/>
    </w:p>
    <w:p w:rsidR="00D25A1C" w:rsidRDefault="00D25A1C" w:rsidP="00D25A1C">
      <w:pPr>
        <w:pStyle w:val="a8"/>
        <w:ind w:firstLine="559"/>
      </w:pPr>
      <w:bookmarkStart w:id="24" w:name="sub_110910"/>
      <w:r>
        <w:t>к) нести иные обязанности, предусмотренные законодательством Российской Федерации.</w:t>
      </w:r>
      <w:bookmarkEnd w:id="24"/>
    </w:p>
    <w:p w:rsidR="00EE76F4" w:rsidRDefault="00EE76F4" w:rsidP="00EE76F4">
      <w:pPr>
        <w:pStyle w:val="a8"/>
        <w:ind w:firstLine="426"/>
      </w:pPr>
      <w:bookmarkStart w:id="25" w:name="sub_110010"/>
      <w:r>
        <w:t>10. Потребитель имеет право:</w:t>
      </w:r>
      <w:bookmarkEnd w:id="25"/>
    </w:p>
    <w:p w:rsidR="00EE76F4" w:rsidRDefault="00EE76F4" w:rsidP="00EE76F4">
      <w:pPr>
        <w:pStyle w:val="a8"/>
        <w:ind w:firstLine="559"/>
      </w:pPr>
      <w:bookmarkStart w:id="26" w:name="sub_110101"/>
      <w:r>
        <w:t>а) получать в необходимых объемах тепловую энергию надлежащего качества;</w:t>
      </w:r>
      <w:bookmarkEnd w:id="26"/>
    </w:p>
    <w:p w:rsidR="00EE76F4" w:rsidRDefault="00EE76F4" w:rsidP="00EE76F4">
      <w:pPr>
        <w:pStyle w:val="a8"/>
        <w:ind w:firstLine="559"/>
      </w:pPr>
      <w:bookmarkStart w:id="27" w:name="sub_110102"/>
      <w: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  <w:bookmarkEnd w:id="27"/>
    </w:p>
    <w:p w:rsidR="00EE76F4" w:rsidRDefault="00EE76F4" w:rsidP="00EE76F4">
      <w:pPr>
        <w:pStyle w:val="a8"/>
        <w:ind w:firstLine="559"/>
      </w:pPr>
      <w:bookmarkStart w:id="28" w:name="sub_110103"/>
      <w:r>
        <w:t>в) получать от ресурсоснабжающей организации сведения о правильности исчисления предъявленного к уплате размера платы за тепловую энергию, о наличии (отсутствии) задолженности или переплаты за тепловую энергию, о наличии оснований и правильности начисления ресурсоснабжающей организацией потребителю неустоек (штрафов, пеней);</w:t>
      </w:r>
      <w:bookmarkEnd w:id="28"/>
    </w:p>
    <w:p w:rsidR="00EE76F4" w:rsidRDefault="00EE76F4" w:rsidP="00EE76F4">
      <w:pPr>
        <w:pStyle w:val="a8"/>
        <w:ind w:firstLine="559"/>
      </w:pPr>
      <w:bookmarkStart w:id="29" w:name="sub_110104"/>
      <w:r>
        <w:t xml:space="preserve">г) требовать от ресурсоснабжающей организации изменения размера платы за тепловую энергию в случаях и порядке, которые установлены </w:t>
      </w:r>
      <w:hyperlink w:anchor="sub_1000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услуг;</w:t>
      </w:r>
      <w:bookmarkEnd w:id="29"/>
    </w:p>
    <w:p w:rsidR="00EE76F4" w:rsidRDefault="00EE76F4" w:rsidP="00EE76F4">
      <w:pPr>
        <w:pStyle w:val="a8"/>
        <w:ind w:firstLine="559"/>
      </w:pPr>
      <w:bookmarkStart w:id="30" w:name="sub_110105"/>
      <w: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  <w:bookmarkEnd w:id="30"/>
    </w:p>
    <w:p w:rsidR="00E12201" w:rsidRPr="00E12201" w:rsidRDefault="005F6A6D" w:rsidP="005F6A6D">
      <w:pPr>
        <w:ind w:firstLine="0"/>
      </w:pPr>
      <w:bookmarkStart w:id="31" w:name="sub_110106"/>
      <w:r>
        <w:t xml:space="preserve">      </w:t>
      </w:r>
      <w:r w:rsidR="00EE76F4">
        <w:t xml:space="preserve">    </w:t>
      </w:r>
      <w:r>
        <w:t>е) осуществлять иные права, предусмотренные законодательством Российской Федерации.</w:t>
      </w:r>
      <w:bookmarkEnd w:id="31"/>
    </w:p>
    <w:p w:rsidR="005F6A6D" w:rsidRDefault="005F6A6D" w:rsidP="00EE76F4">
      <w:pPr>
        <w:ind w:firstLine="0"/>
      </w:pPr>
    </w:p>
    <w:p w:rsidR="005F6A6D" w:rsidRPr="005F6A6D" w:rsidRDefault="005F6A6D" w:rsidP="007609C2">
      <w:pPr>
        <w:ind w:firstLine="0"/>
        <w:jc w:val="center"/>
        <w:rPr>
          <w:b/>
        </w:rPr>
      </w:pPr>
      <w:bookmarkStart w:id="32" w:name="sub_114000"/>
      <w:r w:rsidRPr="005F6A6D">
        <w:rPr>
          <w:b/>
        </w:rPr>
        <w:t xml:space="preserve">IV. Учет объема (количества) </w:t>
      </w:r>
      <w:r w:rsidR="007609C2">
        <w:rPr>
          <w:b/>
        </w:rPr>
        <w:t>тепловой энергии</w:t>
      </w:r>
      <w:r w:rsidRPr="005F6A6D">
        <w:rPr>
          <w:b/>
        </w:rPr>
        <w:t>, предоставленной потребителю</w:t>
      </w:r>
      <w:bookmarkEnd w:id="32"/>
    </w:p>
    <w:p w:rsidR="007609C2" w:rsidRDefault="007609C2" w:rsidP="007609C2">
      <w:pPr>
        <w:pStyle w:val="a8"/>
        <w:ind w:firstLine="559"/>
      </w:pPr>
      <w:bookmarkStart w:id="33" w:name="sub_110011"/>
    </w:p>
    <w:p w:rsidR="007609C2" w:rsidRDefault="007609C2" w:rsidP="007609C2">
      <w:pPr>
        <w:pStyle w:val="a8"/>
        <w:ind w:firstLine="559"/>
      </w:pPr>
      <w:r>
        <w:t>11. Учет объема (количества) тепловой энергии,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  <w:bookmarkEnd w:id="33"/>
    </w:p>
    <w:p w:rsidR="007609C2" w:rsidRDefault="007609C2" w:rsidP="007609C2">
      <w:pPr>
        <w:pStyle w:val="a8"/>
        <w:ind w:firstLine="559"/>
      </w:pPr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7609C2" w:rsidRDefault="007609C2" w:rsidP="007609C2">
      <w:pPr>
        <w:pStyle w:val="a8"/>
        <w:ind w:firstLine="559"/>
      </w:pPr>
      <w:bookmarkStart w:id="34" w:name="sub_110012"/>
      <w:r>
        <w:t xml:space="preserve">12. В отсутствие приборов учета определение объема (количества) </w:t>
      </w:r>
      <w:r w:rsidR="001720F3">
        <w:t>тепловой энергии</w:t>
      </w:r>
      <w:r>
        <w:t>, предоставленной потребителю, осуществляется в порядке, предусмотренном законодательством Российской Федерации.</w:t>
      </w:r>
      <w:bookmarkEnd w:id="34"/>
    </w:p>
    <w:p w:rsidR="004F1F50" w:rsidRDefault="007609C2" w:rsidP="00EE76F4">
      <w:pPr>
        <w:pStyle w:val="a8"/>
        <w:ind w:firstLine="559"/>
      </w:pPr>
      <w:bookmarkStart w:id="35" w:name="sub_110013"/>
      <w:r>
        <w:t xml:space="preserve">13. При определении объема (количества) </w:t>
      </w:r>
      <w:r w:rsidR="001720F3">
        <w:t>тепловой энергии</w:t>
      </w:r>
      <w:r>
        <w:t>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  <w:bookmarkEnd w:id="35"/>
    </w:p>
    <w:p w:rsidR="007609C2" w:rsidRPr="007609C2" w:rsidRDefault="007609C2" w:rsidP="007609C2">
      <w:pPr>
        <w:ind w:firstLine="0"/>
        <w:jc w:val="center"/>
        <w:rPr>
          <w:b/>
        </w:rPr>
      </w:pPr>
      <w:bookmarkStart w:id="36" w:name="sub_115000"/>
      <w:r w:rsidRPr="007609C2">
        <w:rPr>
          <w:b/>
        </w:rPr>
        <w:t xml:space="preserve">V. Размер платы за </w:t>
      </w:r>
      <w:r>
        <w:rPr>
          <w:b/>
        </w:rPr>
        <w:t>тепловую энергию</w:t>
      </w:r>
      <w:r w:rsidRPr="007609C2">
        <w:rPr>
          <w:b/>
        </w:rPr>
        <w:t xml:space="preserve"> и порядок расчетов</w:t>
      </w:r>
      <w:bookmarkEnd w:id="36"/>
    </w:p>
    <w:p w:rsidR="003360DE" w:rsidRPr="003360DE" w:rsidRDefault="003360DE" w:rsidP="005F6A6D">
      <w:pPr>
        <w:ind w:firstLine="0"/>
      </w:pPr>
    </w:p>
    <w:p w:rsidR="007609C2" w:rsidRDefault="007609C2" w:rsidP="007609C2">
      <w:pPr>
        <w:pStyle w:val="a8"/>
        <w:ind w:firstLine="559"/>
      </w:pPr>
      <w:bookmarkStart w:id="37" w:name="sub_110014"/>
      <w:r>
        <w:t>14. Размер платы за тепловую энергию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  <w:bookmarkEnd w:id="37"/>
    </w:p>
    <w:p w:rsidR="00F31395" w:rsidRDefault="00F31395" w:rsidP="00F31395">
      <w:pPr>
        <w:pStyle w:val="a8"/>
        <w:ind w:firstLine="559"/>
      </w:pPr>
      <w:bookmarkStart w:id="38" w:name="sub_110015"/>
      <w:r>
        <w:t>15. Плата за потребленную тепловую энергию вносится потребителем ресурсоснабжающей организации в порядке и сроки, которые установлены законодательством Российской Федерации.</w:t>
      </w:r>
      <w:bookmarkEnd w:id="38"/>
    </w:p>
    <w:p w:rsidR="00F31395" w:rsidRDefault="00F31395" w:rsidP="00F31395">
      <w:pPr>
        <w:pStyle w:val="a8"/>
        <w:ind w:firstLine="559"/>
      </w:pPr>
      <w:bookmarkStart w:id="39" w:name="sub_110016"/>
      <w:r>
        <w:t>16. Потребитель вправе осуществлять предварительную оплату тепловой энергии в счет будущих расчетных периодов.</w:t>
      </w:r>
      <w:bookmarkEnd w:id="39"/>
    </w:p>
    <w:p w:rsidR="00F31395" w:rsidRDefault="00F31395" w:rsidP="00F31395">
      <w:pPr>
        <w:pStyle w:val="a8"/>
        <w:ind w:firstLine="559"/>
      </w:pPr>
      <w:bookmarkStart w:id="40" w:name="sub_110017"/>
      <w:r>
        <w:t xml:space="preserve">17. </w:t>
      </w:r>
      <w:bookmarkEnd w:id="40"/>
      <w:r>
        <w:t xml:space="preserve"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</w:t>
      </w:r>
      <w:r w:rsidR="003C3095">
        <w:t>тепловую энергию</w:t>
      </w:r>
      <w:r>
        <w:t xml:space="preserve"> в порядке, предусмотренном </w:t>
      </w:r>
      <w:hyperlink w:anchor="sub_1000" w:history="1">
        <w:r w:rsidRPr="006F0E27">
          <w:rPr>
            <w:rStyle w:val="a4"/>
            <w:b w:val="0"/>
            <w:color w:val="auto"/>
          </w:rPr>
          <w:t>Правилами</w:t>
        </w:r>
      </w:hyperlink>
      <w:r>
        <w:t xml:space="preserve"> предоставления коммунальных услуг.</w:t>
      </w:r>
    </w:p>
    <w:p w:rsidR="00993538" w:rsidRDefault="00993538" w:rsidP="00993538">
      <w:pPr>
        <w:ind w:firstLine="567"/>
      </w:pPr>
      <w:r>
        <w:t xml:space="preserve">18. </w:t>
      </w:r>
      <w:r w:rsidRPr="00993538">
        <w:t xml:space="preserve">Плата за </w:t>
      </w:r>
      <w:r>
        <w:t>потребленную тепловую энергию</w:t>
      </w:r>
      <w:r w:rsidRPr="00993538">
        <w:t xml:space="preserve"> вносится потребителем через акционерное общество «Расчетный центр Урала» (далее </w:t>
      </w:r>
      <w:r>
        <w:t xml:space="preserve">- </w:t>
      </w:r>
      <w:r w:rsidRPr="00993538">
        <w:t xml:space="preserve">АО «РЦ Урала»), с которой </w:t>
      </w:r>
      <w:r>
        <w:t xml:space="preserve"> у ресурсоснабжающей организации</w:t>
      </w:r>
      <w:r w:rsidRPr="00993538">
        <w:t xml:space="preserve"> заключ</w:t>
      </w:r>
      <w:r>
        <w:t>ен</w:t>
      </w:r>
      <w:r w:rsidRPr="00993538">
        <w:t xml:space="preserve"> агентский договор </w:t>
      </w:r>
      <w:r>
        <w:t xml:space="preserve">от </w:t>
      </w:r>
      <w:r w:rsidRPr="00993538">
        <w:t xml:space="preserve">17 февраля 2015 года № 677АГ, </w:t>
      </w:r>
      <w:r>
        <w:t>согласно которому</w:t>
      </w:r>
      <w:r w:rsidRPr="00993538">
        <w:t xml:space="preserve"> АО «РЦ Урала» </w:t>
      </w:r>
      <w:r>
        <w:t xml:space="preserve">уполномочено </w:t>
      </w:r>
      <w:r w:rsidRPr="00993538">
        <w:t xml:space="preserve">совершать от имени и за счёт </w:t>
      </w:r>
      <w:r>
        <w:t>ресурсоснабжающей</w:t>
      </w:r>
      <w:r w:rsidRPr="00993538">
        <w:t xml:space="preserve"> организации юридические и иные действия, связанные с организацией начисления платы и получения денежных средств от потребителей за </w:t>
      </w:r>
      <w:r>
        <w:t>тепловую энергию</w:t>
      </w:r>
      <w:r w:rsidRPr="00993538">
        <w:t xml:space="preserve">. В связи с этим, Стороны договорились о том, что оплата за </w:t>
      </w:r>
      <w:r>
        <w:t>потребленную тепловую энергию</w:t>
      </w:r>
      <w:r w:rsidRPr="00993538">
        <w:t xml:space="preserve"> производится Потребителем на расчётный счёт АО «РЦ Урала» в соответствии с платёжными документами по следующим реквизитам банковского счёта:</w:t>
      </w:r>
    </w:p>
    <w:p w:rsidR="00993538" w:rsidRPr="00993538" w:rsidRDefault="00993538" w:rsidP="00993538">
      <w:pPr>
        <w:ind w:firstLine="567"/>
      </w:pPr>
    </w:p>
    <w:tbl>
      <w:tblPr>
        <w:tblW w:w="0" w:type="auto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56"/>
      </w:tblGrid>
      <w:tr w:rsidR="00993538" w:rsidRPr="00DD534F" w:rsidTr="00993538">
        <w:tc>
          <w:tcPr>
            <w:tcW w:w="2808" w:type="dxa"/>
          </w:tcPr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Получатель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 xml:space="preserve">ИНН 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КПП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 xml:space="preserve">ОГРН 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 xml:space="preserve">Расчётный счёт № 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Расчетный счет (специальный) №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В банке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Корреспондентский счёт №</w:t>
            </w:r>
          </w:p>
          <w:p w:rsidR="00993538" w:rsidRPr="00EE76F4" w:rsidRDefault="00993538" w:rsidP="004F14D4">
            <w:pPr>
              <w:jc w:val="right"/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БИК</w:t>
            </w:r>
          </w:p>
        </w:tc>
        <w:tc>
          <w:tcPr>
            <w:tcW w:w="6656" w:type="dxa"/>
          </w:tcPr>
          <w:p w:rsidR="00993538" w:rsidRPr="00EE76F4" w:rsidRDefault="00993538" w:rsidP="004F14D4">
            <w:pPr>
              <w:rPr>
                <w:sz w:val="18"/>
                <w:szCs w:val="18"/>
              </w:rPr>
            </w:pP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АО «РЦ Урала»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6659190330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667801001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1096659004640</w:t>
            </w:r>
          </w:p>
          <w:p w:rsidR="00993538" w:rsidRPr="00EE76F4" w:rsidRDefault="00993538" w:rsidP="004F14D4">
            <w:pPr>
              <w:rPr>
                <w:bCs/>
                <w:sz w:val="18"/>
                <w:szCs w:val="18"/>
              </w:rPr>
            </w:pPr>
            <w:r w:rsidRPr="00EE76F4">
              <w:rPr>
                <w:bCs/>
                <w:sz w:val="18"/>
                <w:szCs w:val="18"/>
              </w:rPr>
              <w:t>40702810516000044764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40821810916000056220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В филиале «Уральский банк» ПАО «Сбербанк России»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(г. Екатеринбург)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30101810500000000674</w:t>
            </w:r>
          </w:p>
          <w:p w:rsidR="00993538" w:rsidRPr="00EE76F4" w:rsidRDefault="00993538" w:rsidP="004F14D4">
            <w:pPr>
              <w:rPr>
                <w:sz w:val="18"/>
                <w:szCs w:val="18"/>
              </w:rPr>
            </w:pPr>
            <w:r w:rsidRPr="00EE76F4">
              <w:rPr>
                <w:sz w:val="18"/>
                <w:szCs w:val="18"/>
              </w:rPr>
              <w:t>046577674</w:t>
            </w:r>
          </w:p>
        </w:tc>
      </w:tr>
    </w:tbl>
    <w:p w:rsidR="007609C2" w:rsidRPr="00F31395" w:rsidRDefault="00F31395" w:rsidP="00F31395">
      <w:pPr>
        <w:ind w:firstLine="0"/>
        <w:jc w:val="center"/>
        <w:rPr>
          <w:b/>
        </w:rPr>
      </w:pPr>
      <w:bookmarkStart w:id="41" w:name="sub_116000"/>
      <w:r w:rsidRPr="00F31395">
        <w:rPr>
          <w:b/>
        </w:rPr>
        <w:t>VI. Ограничение, приостановление, возобновление предоставления коммунально</w:t>
      </w:r>
      <w:r w:rsidR="00DC6B94">
        <w:rPr>
          <w:b/>
        </w:rPr>
        <w:t>го</w:t>
      </w:r>
      <w:r w:rsidRPr="00F31395">
        <w:rPr>
          <w:b/>
        </w:rPr>
        <w:t xml:space="preserve"> </w:t>
      </w:r>
      <w:bookmarkEnd w:id="41"/>
      <w:r w:rsidR="00DC6B94">
        <w:rPr>
          <w:b/>
        </w:rPr>
        <w:t>ресурса</w:t>
      </w:r>
    </w:p>
    <w:p w:rsidR="00F5677C" w:rsidRDefault="00F5677C" w:rsidP="00F5677C">
      <w:pPr>
        <w:ind w:firstLine="0"/>
        <w:rPr>
          <w:b/>
        </w:rPr>
      </w:pPr>
    </w:p>
    <w:p w:rsidR="003C3095" w:rsidRDefault="003C3095" w:rsidP="003C3095">
      <w:pPr>
        <w:pStyle w:val="a8"/>
        <w:ind w:firstLine="559"/>
        <w:rPr>
          <w:rFonts w:eastAsiaTheme="minorEastAsia"/>
        </w:rPr>
      </w:pPr>
      <w:bookmarkStart w:id="42" w:name="sub_110019"/>
      <w:r w:rsidRPr="00F870F3">
        <w:rPr>
          <w:rFonts w:eastAsiaTheme="minorEastAsia"/>
        </w:rPr>
        <w:t xml:space="preserve">19. Ресурсоснабжающая организация осуществляет ограничение, приостановление, возобновление предоставления </w:t>
      </w:r>
      <w:r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 xml:space="preserve"> потребителю по основаниям и в порядке, которые предусмотрены законодательством Российской Федерации.</w:t>
      </w:r>
      <w:bookmarkEnd w:id="42"/>
    </w:p>
    <w:p w:rsidR="003C3095" w:rsidRPr="00F870F3" w:rsidRDefault="003C3095" w:rsidP="003C3095">
      <w:pPr>
        <w:pStyle w:val="a8"/>
        <w:ind w:firstLine="559"/>
        <w:rPr>
          <w:rFonts w:eastAsiaTheme="minorEastAsia"/>
        </w:rPr>
      </w:pPr>
      <w:bookmarkStart w:id="43" w:name="sub_110020"/>
      <w:r w:rsidRPr="00F870F3">
        <w:rPr>
          <w:rFonts w:eastAsiaTheme="minorEastAsia"/>
        </w:rPr>
        <w:t>20. Уведомление потребителя о введении ограничения или приостановлении пр</w:t>
      </w:r>
      <w:r>
        <w:rPr>
          <w:rFonts w:eastAsiaTheme="minorEastAsia"/>
        </w:rPr>
        <w:t>едоставления тепловой энергии</w:t>
      </w:r>
      <w:r w:rsidRPr="00F870F3">
        <w:rPr>
          <w:rFonts w:eastAsiaTheme="minorEastAsia"/>
        </w:rPr>
        <w:t xml:space="preserve"> осуществляется в порядке, сроки и способами, которые предусмотрены законодательством Российской Федерации.</w:t>
      </w:r>
      <w:bookmarkEnd w:id="43"/>
    </w:p>
    <w:p w:rsidR="003C3095" w:rsidRPr="00F870F3" w:rsidRDefault="003C3095" w:rsidP="003C3095">
      <w:pPr>
        <w:pStyle w:val="a8"/>
        <w:ind w:firstLine="559"/>
        <w:rPr>
          <w:rFonts w:eastAsiaTheme="minorEastAsia"/>
        </w:rPr>
      </w:pPr>
      <w:bookmarkStart w:id="44" w:name="sub_110021"/>
      <w:r w:rsidRPr="00F870F3">
        <w:rPr>
          <w:rFonts w:eastAsiaTheme="minorEastAsia"/>
        </w:rPr>
        <w:t xml:space="preserve">21. При ограничении предоставления </w:t>
      </w:r>
      <w:r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 xml:space="preserve"> ресурсоснабжающая организация временно уменьшает объем (количество) подачи потребителю </w:t>
      </w:r>
      <w:r>
        <w:rPr>
          <w:rFonts w:eastAsiaTheme="minorEastAsia"/>
        </w:rPr>
        <w:t xml:space="preserve">соответствующего </w:t>
      </w:r>
      <w:r w:rsidRPr="00F870F3">
        <w:rPr>
          <w:rFonts w:eastAsiaTheme="minorEastAsia"/>
        </w:rPr>
        <w:t>коммунальн</w:t>
      </w:r>
      <w:r>
        <w:rPr>
          <w:rFonts w:eastAsiaTheme="minorEastAsia"/>
        </w:rPr>
        <w:t>ого ресурса</w:t>
      </w:r>
      <w:r w:rsidRPr="00F870F3">
        <w:rPr>
          <w:rFonts w:eastAsiaTheme="minorEastAsia"/>
        </w:rPr>
        <w:t xml:space="preserve"> и (или) вводит график предоставления </w:t>
      </w:r>
      <w:r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>.</w:t>
      </w:r>
      <w:bookmarkEnd w:id="44"/>
    </w:p>
    <w:p w:rsidR="003C3095" w:rsidRDefault="003C3095" w:rsidP="003C3095">
      <w:pPr>
        <w:pStyle w:val="a8"/>
        <w:ind w:firstLine="559"/>
        <w:rPr>
          <w:rFonts w:eastAsiaTheme="minorEastAsia"/>
        </w:rPr>
      </w:pPr>
      <w:r w:rsidRPr="00F870F3">
        <w:rPr>
          <w:rFonts w:eastAsiaTheme="minorEastAsia"/>
        </w:rPr>
        <w:t xml:space="preserve">При приостановлении предоставления </w:t>
      </w:r>
      <w:r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 xml:space="preserve"> ресурсоснабжающая организация временно прекращает ее предоставление потребителю.</w:t>
      </w:r>
    </w:p>
    <w:p w:rsidR="003C3095" w:rsidRPr="003C3095" w:rsidRDefault="003C3095" w:rsidP="003C3095">
      <w:pPr>
        <w:ind w:firstLine="0"/>
        <w:rPr>
          <w:rFonts w:eastAsiaTheme="minorEastAsia"/>
        </w:rPr>
      </w:pPr>
      <w:bookmarkStart w:id="45" w:name="sub_110022"/>
      <w:r>
        <w:rPr>
          <w:rFonts w:eastAsiaTheme="minorEastAsia"/>
        </w:rPr>
        <w:t xml:space="preserve">          </w:t>
      </w:r>
      <w:r w:rsidRPr="00F870F3">
        <w:rPr>
          <w:rFonts w:eastAsiaTheme="minorEastAsia"/>
        </w:rPr>
        <w:t>22. Предоставление коммунальн</w:t>
      </w:r>
      <w:r w:rsidR="003A544E">
        <w:rPr>
          <w:rFonts w:eastAsiaTheme="minorEastAsia"/>
        </w:rPr>
        <w:t>ого ресурса</w:t>
      </w:r>
      <w:r w:rsidRPr="00F870F3">
        <w:rPr>
          <w:rFonts w:eastAsiaTheme="minorEastAsia"/>
        </w:rPr>
        <w:t xml:space="preserve"> возобновляется в сроки, установленные законодательством Российской Федерации, при условии полного погашения потребителем задолженности по оплате </w:t>
      </w:r>
      <w:r w:rsidR="003A544E"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 xml:space="preserve"> и возмещения расходов ресурсоснабжающей организации, связанных с введением ограничения, приостановлением и возобновлением пр</w:t>
      </w:r>
      <w:r w:rsidR="003A544E">
        <w:rPr>
          <w:rFonts w:eastAsiaTheme="minorEastAsia"/>
        </w:rPr>
        <w:t>едоставления тепловой энергии</w:t>
      </w:r>
      <w:r w:rsidRPr="00F870F3">
        <w:rPr>
          <w:rFonts w:eastAsiaTheme="minorEastAsia"/>
        </w:rPr>
        <w:t>, в порядке и размере, которые установлены законодательством Российской Федерации.</w:t>
      </w:r>
      <w:bookmarkEnd w:id="45"/>
    </w:p>
    <w:p w:rsidR="003A544E" w:rsidRPr="00F31395" w:rsidRDefault="003A544E" w:rsidP="003A544E">
      <w:pPr>
        <w:ind w:firstLine="0"/>
        <w:jc w:val="center"/>
        <w:rPr>
          <w:b/>
        </w:rPr>
      </w:pPr>
      <w:r w:rsidRPr="00F31395">
        <w:rPr>
          <w:b/>
        </w:rPr>
        <w:t>VI</w:t>
      </w:r>
      <w:r>
        <w:rPr>
          <w:b/>
          <w:lang w:val="en-US"/>
        </w:rPr>
        <w:t>I</w:t>
      </w:r>
      <w:r w:rsidRPr="00F31395">
        <w:rPr>
          <w:b/>
        </w:rPr>
        <w:t>. О</w:t>
      </w:r>
      <w:r>
        <w:rPr>
          <w:b/>
        </w:rPr>
        <w:t>тветственность сторон</w:t>
      </w:r>
    </w:p>
    <w:p w:rsidR="003A544E" w:rsidRDefault="003A544E" w:rsidP="003A544E">
      <w:pPr>
        <w:ind w:firstLine="0"/>
        <w:rPr>
          <w:b/>
        </w:rPr>
      </w:pPr>
    </w:p>
    <w:p w:rsidR="003A544E" w:rsidRPr="00F870F3" w:rsidRDefault="003A544E" w:rsidP="003A544E">
      <w:pPr>
        <w:pStyle w:val="a8"/>
        <w:ind w:firstLine="559"/>
        <w:rPr>
          <w:rFonts w:eastAsiaTheme="minorEastAsia"/>
        </w:rPr>
      </w:pPr>
      <w:bookmarkStart w:id="46" w:name="sub_110023"/>
      <w:r w:rsidRPr="00F870F3">
        <w:rPr>
          <w:rFonts w:eastAsiaTheme="minorEastAsia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  <w:bookmarkEnd w:id="46"/>
    </w:p>
    <w:p w:rsidR="003A544E" w:rsidRPr="00F870F3" w:rsidRDefault="003A544E" w:rsidP="003A544E">
      <w:pPr>
        <w:pStyle w:val="a8"/>
        <w:ind w:firstLine="559"/>
        <w:rPr>
          <w:rFonts w:eastAsiaTheme="minorEastAsia"/>
        </w:rPr>
      </w:pPr>
      <w:bookmarkStart w:id="47" w:name="sub_110024"/>
      <w:r w:rsidRPr="00F870F3">
        <w:rPr>
          <w:rFonts w:eastAsiaTheme="minorEastAsia"/>
        </w:rPr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</w:t>
      </w:r>
      <w:r>
        <w:rPr>
          <w:rFonts w:eastAsiaTheme="minorEastAsia"/>
        </w:rPr>
        <w:t xml:space="preserve"> потребителю тепловой энергии</w:t>
      </w:r>
      <w:r w:rsidRPr="00F870F3">
        <w:rPr>
          <w:rFonts w:eastAsiaTheme="minorEastAsia"/>
        </w:rPr>
        <w:t xml:space="preserve">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</w:t>
      </w:r>
      <w:r>
        <w:rPr>
          <w:rFonts w:eastAsiaTheme="minorEastAsia"/>
        </w:rPr>
        <w:t>ца стены многоквартирного дома</w:t>
      </w:r>
      <w:r w:rsidRPr="00F870F3">
        <w:rPr>
          <w:rFonts w:eastAsiaTheme="minorEastAsia"/>
        </w:rPr>
        <w:t xml:space="preserve">. Сторонами может быть определено иное место границы ответственности за качество предоставления </w:t>
      </w:r>
      <w:r>
        <w:rPr>
          <w:rFonts w:eastAsiaTheme="minorEastAsia"/>
        </w:rPr>
        <w:t>тепловой энергии</w:t>
      </w:r>
      <w:r w:rsidRPr="00F870F3">
        <w:rPr>
          <w:rFonts w:eastAsiaTheme="minorEastAsia"/>
        </w:rPr>
        <w:t>.</w:t>
      </w:r>
      <w:bookmarkEnd w:id="47"/>
    </w:p>
    <w:p w:rsidR="003A544E" w:rsidRPr="00F870F3" w:rsidRDefault="003A544E" w:rsidP="003A544E">
      <w:pPr>
        <w:pStyle w:val="a8"/>
        <w:ind w:firstLine="559"/>
        <w:rPr>
          <w:rFonts w:eastAsiaTheme="minorEastAsia"/>
        </w:rPr>
      </w:pPr>
      <w:r w:rsidRPr="00F870F3">
        <w:rPr>
          <w:rFonts w:eastAsiaTheme="minorEastAsia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3A544E" w:rsidRDefault="003A544E" w:rsidP="003A544E">
      <w:pPr>
        <w:ind w:firstLine="0"/>
        <w:rPr>
          <w:b/>
        </w:rPr>
      </w:pPr>
      <w:bookmarkStart w:id="48" w:name="sub_110025"/>
      <w:r>
        <w:rPr>
          <w:rFonts w:eastAsiaTheme="minorEastAsia"/>
        </w:rPr>
        <w:t xml:space="preserve">         </w:t>
      </w:r>
      <w:r w:rsidRPr="00F870F3">
        <w:rPr>
          <w:rFonts w:eastAsiaTheme="minorEastAsia"/>
        </w:rPr>
        <w:t>25. Потребитель несет ответственность за невнесение, несвоевременное внесе</w:t>
      </w:r>
      <w:r>
        <w:rPr>
          <w:rFonts w:eastAsiaTheme="minorEastAsia"/>
        </w:rPr>
        <w:t>ние платы за предоставленную тепловую энергию</w:t>
      </w:r>
      <w:r w:rsidRPr="00F870F3">
        <w:rPr>
          <w:rFonts w:eastAsiaTheme="minorEastAsia"/>
        </w:rPr>
        <w:t xml:space="preserve">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  <w:bookmarkEnd w:id="48"/>
    </w:p>
    <w:p w:rsidR="003A544E" w:rsidRDefault="003A544E" w:rsidP="003A544E">
      <w:pPr>
        <w:ind w:firstLine="0"/>
        <w:jc w:val="center"/>
        <w:rPr>
          <w:rFonts w:eastAsiaTheme="minorEastAsia"/>
        </w:rPr>
      </w:pPr>
    </w:p>
    <w:p w:rsidR="00B56168" w:rsidRPr="00B56168" w:rsidRDefault="00B56168" w:rsidP="003A544E">
      <w:pPr>
        <w:ind w:firstLine="0"/>
        <w:jc w:val="center"/>
        <w:rPr>
          <w:rFonts w:eastAsiaTheme="minorEastAsia"/>
          <w:b/>
        </w:rPr>
      </w:pPr>
      <w:bookmarkStart w:id="49" w:name="sub_118000"/>
      <w:r w:rsidRPr="00B56168">
        <w:rPr>
          <w:rFonts w:eastAsiaTheme="minorEastAsia"/>
          <w:b/>
        </w:rPr>
        <w:t>VIII. Порядок разрешения споров</w:t>
      </w:r>
      <w:bookmarkEnd w:id="49"/>
    </w:p>
    <w:p w:rsidR="00F31395" w:rsidRDefault="00F31395" w:rsidP="00F5677C">
      <w:pPr>
        <w:ind w:firstLine="0"/>
        <w:rPr>
          <w:b/>
        </w:rPr>
      </w:pPr>
    </w:p>
    <w:p w:rsidR="00B56168" w:rsidRDefault="00B56168" w:rsidP="00F5677C">
      <w:pPr>
        <w:ind w:firstLine="0"/>
        <w:rPr>
          <w:rFonts w:eastAsiaTheme="minorEastAsia"/>
        </w:rPr>
      </w:pPr>
      <w:bookmarkStart w:id="50" w:name="sub_110026"/>
      <w:r w:rsidRPr="00F870F3">
        <w:rPr>
          <w:rFonts w:eastAsiaTheme="minorEastAsia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  <w:bookmarkEnd w:id="50"/>
    </w:p>
    <w:p w:rsidR="00B56168" w:rsidRDefault="00B56168" w:rsidP="00F5677C">
      <w:pPr>
        <w:ind w:firstLine="0"/>
        <w:rPr>
          <w:rFonts w:eastAsiaTheme="minorEastAsia"/>
        </w:rPr>
      </w:pPr>
    </w:p>
    <w:p w:rsidR="00EE76F4" w:rsidRDefault="00EE76F4" w:rsidP="00F5677C">
      <w:pPr>
        <w:ind w:firstLine="0"/>
        <w:rPr>
          <w:rFonts w:eastAsiaTheme="minorEastAsia"/>
        </w:rPr>
      </w:pPr>
    </w:p>
    <w:p w:rsidR="00B56168" w:rsidRDefault="00B56168" w:rsidP="00B56168">
      <w:pPr>
        <w:ind w:firstLine="0"/>
        <w:jc w:val="center"/>
        <w:rPr>
          <w:rFonts w:eastAsiaTheme="minorEastAsia"/>
          <w:b/>
        </w:rPr>
      </w:pPr>
      <w:bookmarkStart w:id="51" w:name="sub_119000"/>
      <w:r w:rsidRPr="00B56168">
        <w:rPr>
          <w:rFonts w:eastAsiaTheme="minorEastAsia"/>
          <w:b/>
        </w:rPr>
        <w:t>IX. Действие, изменение и расторжение договора</w:t>
      </w:r>
      <w:bookmarkEnd w:id="51"/>
    </w:p>
    <w:p w:rsidR="00B56168" w:rsidRDefault="00B56168" w:rsidP="00B56168">
      <w:pPr>
        <w:ind w:firstLine="0"/>
        <w:rPr>
          <w:rFonts w:eastAsiaTheme="minorEastAsia"/>
        </w:rPr>
      </w:pPr>
    </w:p>
    <w:p w:rsidR="005577F9" w:rsidRPr="00F870F3" w:rsidRDefault="005577F9" w:rsidP="005577F9">
      <w:pPr>
        <w:pStyle w:val="a8"/>
        <w:ind w:firstLine="559"/>
        <w:rPr>
          <w:rFonts w:eastAsiaTheme="minorEastAsia"/>
        </w:rPr>
      </w:pPr>
      <w:bookmarkStart w:id="52" w:name="sub_110027"/>
      <w:r w:rsidRPr="00F870F3">
        <w:rPr>
          <w:rFonts w:eastAsiaTheme="minorEastAsia"/>
        </w:rPr>
        <w:t>27. Настоящий договор вступает в силу в порядке и сроки, которые установлены законодательством Российской Федерации.</w:t>
      </w:r>
      <w:bookmarkEnd w:id="52"/>
    </w:p>
    <w:p w:rsidR="005577F9" w:rsidRPr="00F870F3" w:rsidRDefault="005577F9" w:rsidP="005577F9">
      <w:pPr>
        <w:pStyle w:val="a8"/>
        <w:ind w:firstLine="559"/>
        <w:rPr>
          <w:rFonts w:eastAsiaTheme="minorEastAsia"/>
        </w:rPr>
      </w:pPr>
      <w:bookmarkStart w:id="53" w:name="sub_110028"/>
      <w:r w:rsidRPr="00F870F3">
        <w:rPr>
          <w:rFonts w:eastAsiaTheme="minorEastAsia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  <w:bookmarkEnd w:id="53"/>
    </w:p>
    <w:p w:rsidR="005577F9" w:rsidRPr="00F870F3" w:rsidRDefault="005577F9" w:rsidP="005577F9">
      <w:pPr>
        <w:pStyle w:val="a8"/>
        <w:ind w:firstLine="559"/>
        <w:rPr>
          <w:rFonts w:eastAsiaTheme="minorEastAsia"/>
        </w:rPr>
      </w:pPr>
      <w:bookmarkStart w:id="54" w:name="sub_110029"/>
      <w:r w:rsidRPr="00F870F3">
        <w:rPr>
          <w:rFonts w:eastAsiaTheme="minorEastAsia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bookmarkEnd w:id="54"/>
    </w:p>
    <w:p w:rsidR="005577F9" w:rsidRPr="00F870F3" w:rsidRDefault="005577F9" w:rsidP="005577F9">
      <w:pPr>
        <w:pStyle w:val="a8"/>
        <w:ind w:firstLine="559"/>
        <w:rPr>
          <w:rFonts w:eastAsiaTheme="minorEastAsia"/>
        </w:rPr>
      </w:pPr>
      <w:bookmarkStart w:id="55" w:name="sub_110030"/>
      <w:r w:rsidRPr="00F870F3">
        <w:rPr>
          <w:rFonts w:eastAsiaTheme="minorEastAsia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r>
        <w:rPr>
          <w:rFonts w:eastAsiaTheme="minorEastAsia"/>
        </w:rPr>
        <w:t xml:space="preserve">пунктом 5 </w:t>
      </w:r>
      <w:r w:rsidRPr="00F870F3">
        <w:rPr>
          <w:rFonts w:eastAsiaTheme="minorEastAsia"/>
        </w:rPr>
        <w:t>настоящего договора.</w:t>
      </w:r>
      <w:bookmarkEnd w:id="55"/>
    </w:p>
    <w:p w:rsidR="005577F9" w:rsidRPr="00F870F3" w:rsidRDefault="005577F9" w:rsidP="005577F9">
      <w:pPr>
        <w:pStyle w:val="a8"/>
        <w:ind w:firstLine="559"/>
        <w:rPr>
          <w:rFonts w:eastAsiaTheme="minorEastAsia"/>
        </w:rPr>
      </w:pPr>
      <w:r w:rsidRPr="00F870F3">
        <w:rPr>
          <w:rFonts w:eastAsiaTheme="minorEastAsia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B56168" w:rsidRDefault="005577F9" w:rsidP="00B56168">
      <w:pPr>
        <w:ind w:firstLine="0"/>
        <w:rPr>
          <w:rFonts w:eastAsiaTheme="minorEastAsia"/>
        </w:rPr>
      </w:pPr>
      <w:bookmarkStart w:id="56" w:name="sub_110031"/>
      <w:r>
        <w:rPr>
          <w:rFonts w:eastAsiaTheme="minorEastAsia"/>
        </w:rPr>
        <w:t xml:space="preserve">         </w:t>
      </w:r>
      <w:r w:rsidRPr="00F870F3">
        <w:rPr>
          <w:rFonts w:eastAsiaTheme="minorEastAsia"/>
        </w:rPr>
        <w:t xml:space="preserve">31. Обработка персональных данных потребителя, за исключением указанных в </w:t>
      </w:r>
      <w:hyperlink w:anchor="sub_6" w:history="1">
        <w:r w:rsidRPr="00F870F3">
          <w:rPr>
            <w:rStyle w:val="a4"/>
            <w:rFonts w:eastAsiaTheme="minorEastAsia"/>
            <w:b w:val="0"/>
            <w:bCs w:val="0"/>
          </w:rPr>
          <w:t>пункте 6</w:t>
        </w:r>
      </w:hyperlink>
      <w:r w:rsidRPr="00F870F3">
        <w:rPr>
          <w:rFonts w:eastAsiaTheme="minorEastAsia"/>
        </w:rPr>
        <w:t xml:space="preserve"> Правил предоставления коммунальных услуг, осуществляется ресурсоснабжающей организацией в соответствии с </w:t>
      </w:r>
      <w:hyperlink r:id="rId7" w:history="1">
        <w:r w:rsidRPr="00F870F3">
          <w:rPr>
            <w:rStyle w:val="a4"/>
            <w:rFonts w:eastAsiaTheme="minorEastAsia"/>
            <w:b w:val="0"/>
            <w:bCs w:val="0"/>
          </w:rPr>
          <w:t>Федеральным законом</w:t>
        </w:r>
      </w:hyperlink>
      <w:r w:rsidRPr="00F870F3">
        <w:rPr>
          <w:rFonts w:eastAsiaTheme="minorEastAsia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  <w:bookmarkEnd w:id="56"/>
    </w:p>
    <w:p w:rsidR="007A2820" w:rsidRPr="007A2820" w:rsidRDefault="007A2820" w:rsidP="007A2820">
      <w:pPr>
        <w:ind w:firstLine="0"/>
        <w:jc w:val="center"/>
        <w:rPr>
          <w:rFonts w:eastAsiaTheme="minorEastAsia"/>
          <w:b/>
        </w:rPr>
      </w:pPr>
      <w:bookmarkStart w:id="57" w:name="sub_1110000"/>
      <w:r w:rsidRPr="007A2820">
        <w:rPr>
          <w:rFonts w:eastAsiaTheme="minorEastAsia"/>
          <w:b/>
        </w:rPr>
        <w:t>X. Заключительные положения</w:t>
      </w:r>
      <w:bookmarkEnd w:id="57"/>
    </w:p>
    <w:p w:rsidR="007A2820" w:rsidRDefault="007A2820" w:rsidP="007A2820">
      <w:pPr>
        <w:ind w:firstLine="0"/>
        <w:jc w:val="center"/>
      </w:pPr>
    </w:p>
    <w:p w:rsidR="007A2820" w:rsidRDefault="007A2820" w:rsidP="007A2820">
      <w:pPr>
        <w:ind w:firstLine="0"/>
        <w:rPr>
          <w:rFonts w:eastAsiaTheme="minorEastAsia"/>
        </w:rPr>
      </w:pPr>
      <w:bookmarkStart w:id="58" w:name="sub_110032"/>
      <w:r>
        <w:rPr>
          <w:rFonts w:eastAsiaTheme="minorEastAsia"/>
        </w:rPr>
        <w:t xml:space="preserve">          </w:t>
      </w:r>
      <w:r w:rsidRPr="00F870F3">
        <w:rPr>
          <w:rFonts w:eastAsiaTheme="minorEastAsia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  <w:bookmarkEnd w:id="58"/>
    </w:p>
    <w:p w:rsidR="007A2820" w:rsidRDefault="007A2820" w:rsidP="007A2820">
      <w:pPr>
        <w:ind w:firstLine="0"/>
        <w:rPr>
          <w:rFonts w:eastAsiaTheme="minorEastAsia"/>
        </w:rPr>
      </w:pPr>
    </w:p>
    <w:p w:rsidR="000642B7" w:rsidRPr="00444FE6" w:rsidRDefault="000642B7" w:rsidP="000642B7">
      <w:pPr>
        <w:rPr>
          <w:b/>
          <w:sz w:val="22"/>
          <w:szCs w:val="22"/>
        </w:rPr>
      </w:pPr>
      <w:r w:rsidRPr="00444FE6">
        <w:rPr>
          <w:b/>
          <w:sz w:val="22"/>
          <w:szCs w:val="22"/>
        </w:rPr>
        <w:t xml:space="preserve">Реквизиты сторон: </w:t>
      </w:r>
    </w:p>
    <w:p w:rsidR="000642B7" w:rsidRPr="00444FE6" w:rsidRDefault="000642B7" w:rsidP="000642B7">
      <w:pPr>
        <w:rPr>
          <w:sz w:val="22"/>
          <w:szCs w:val="22"/>
        </w:rPr>
      </w:pPr>
      <w:r>
        <w:rPr>
          <w:b/>
          <w:sz w:val="22"/>
          <w:szCs w:val="22"/>
        </w:rPr>
        <w:t>Ресурсоснабжающая организация (</w:t>
      </w:r>
      <w:r w:rsidRPr="00444FE6">
        <w:rPr>
          <w:b/>
          <w:sz w:val="22"/>
          <w:szCs w:val="22"/>
        </w:rPr>
        <w:t>МУП «Горэнерго»</w:t>
      </w:r>
      <w:r>
        <w:rPr>
          <w:b/>
          <w:sz w:val="22"/>
          <w:szCs w:val="22"/>
        </w:rPr>
        <w:t>):</w:t>
      </w:r>
    </w:p>
    <w:p w:rsidR="000642B7" w:rsidRPr="00444FE6" w:rsidRDefault="000642B7" w:rsidP="000642B7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624260 г"/>
        </w:smartTagPr>
        <w:r w:rsidRPr="00444FE6">
          <w:rPr>
            <w:sz w:val="22"/>
            <w:szCs w:val="22"/>
          </w:rPr>
          <w:t>624260 г</w:t>
        </w:r>
      </w:smartTag>
      <w:r>
        <w:rPr>
          <w:sz w:val="22"/>
          <w:szCs w:val="22"/>
        </w:rPr>
        <w:t>. Асбест</w:t>
      </w:r>
      <w:r w:rsidRPr="00444FE6">
        <w:rPr>
          <w:sz w:val="22"/>
          <w:szCs w:val="22"/>
        </w:rPr>
        <w:t xml:space="preserve"> Свердловск</w:t>
      </w:r>
      <w:r>
        <w:rPr>
          <w:sz w:val="22"/>
          <w:szCs w:val="22"/>
        </w:rPr>
        <w:t>ой</w:t>
      </w:r>
      <w:r w:rsidRPr="00444FE6">
        <w:rPr>
          <w:sz w:val="22"/>
          <w:szCs w:val="22"/>
        </w:rPr>
        <w:t xml:space="preserve"> обл., ул.Войкова, д.68-а</w:t>
      </w:r>
    </w:p>
    <w:p w:rsidR="000642B7" w:rsidRPr="00444FE6" w:rsidRDefault="000642B7" w:rsidP="000642B7">
      <w:pPr>
        <w:rPr>
          <w:sz w:val="22"/>
          <w:szCs w:val="22"/>
        </w:rPr>
      </w:pPr>
      <w:r>
        <w:rPr>
          <w:sz w:val="22"/>
          <w:szCs w:val="22"/>
        </w:rPr>
        <w:t>телефон:  (34365) 6</w:t>
      </w:r>
      <w:r w:rsidRPr="00444FE6">
        <w:rPr>
          <w:sz w:val="22"/>
          <w:szCs w:val="22"/>
        </w:rPr>
        <w:t>-</w:t>
      </w:r>
      <w:r>
        <w:rPr>
          <w:sz w:val="22"/>
          <w:szCs w:val="22"/>
        </w:rPr>
        <w:t>7</w:t>
      </w:r>
      <w:r w:rsidRPr="00444FE6">
        <w:rPr>
          <w:sz w:val="22"/>
          <w:szCs w:val="22"/>
        </w:rPr>
        <w:t>4-</w:t>
      </w:r>
      <w:r>
        <w:rPr>
          <w:sz w:val="22"/>
          <w:szCs w:val="22"/>
        </w:rPr>
        <w:t>5</w:t>
      </w:r>
      <w:r w:rsidRPr="00444FE6">
        <w:rPr>
          <w:sz w:val="22"/>
          <w:szCs w:val="22"/>
        </w:rPr>
        <w:t>5</w:t>
      </w:r>
    </w:p>
    <w:p w:rsidR="000642B7" w:rsidRPr="00444FE6" w:rsidRDefault="000642B7" w:rsidP="000642B7">
      <w:pPr>
        <w:rPr>
          <w:sz w:val="22"/>
          <w:szCs w:val="22"/>
        </w:rPr>
      </w:pPr>
      <w:r>
        <w:rPr>
          <w:sz w:val="22"/>
          <w:szCs w:val="22"/>
        </w:rPr>
        <w:t>ИНН / КПП  6603002457 / 668</w:t>
      </w:r>
      <w:r w:rsidRPr="00444FE6">
        <w:rPr>
          <w:sz w:val="22"/>
          <w:szCs w:val="22"/>
        </w:rPr>
        <w:t xml:space="preserve">301001  </w:t>
      </w:r>
    </w:p>
    <w:p w:rsidR="000642B7" w:rsidRPr="00444FE6" w:rsidRDefault="000642B7" w:rsidP="000642B7">
      <w:pPr>
        <w:rPr>
          <w:sz w:val="22"/>
          <w:szCs w:val="22"/>
        </w:rPr>
      </w:pPr>
      <w:r w:rsidRPr="00444FE6">
        <w:rPr>
          <w:sz w:val="22"/>
          <w:szCs w:val="22"/>
        </w:rPr>
        <w:t xml:space="preserve">Р/счет  </w:t>
      </w:r>
      <w:r>
        <w:rPr>
          <w:sz w:val="22"/>
          <w:szCs w:val="22"/>
        </w:rPr>
        <w:t>407</w:t>
      </w:r>
      <w:r w:rsidRPr="00444FE6">
        <w:rPr>
          <w:sz w:val="22"/>
          <w:szCs w:val="22"/>
        </w:rPr>
        <w:t>02810616390100399</w:t>
      </w:r>
    </w:p>
    <w:p w:rsidR="000642B7" w:rsidRPr="00444FE6" w:rsidRDefault="000642B7" w:rsidP="000642B7">
      <w:pPr>
        <w:rPr>
          <w:sz w:val="22"/>
          <w:szCs w:val="22"/>
        </w:rPr>
      </w:pPr>
      <w:r w:rsidRPr="00444FE6">
        <w:rPr>
          <w:sz w:val="22"/>
          <w:szCs w:val="22"/>
        </w:rPr>
        <w:t>в Уральско</w:t>
      </w:r>
      <w:r>
        <w:rPr>
          <w:sz w:val="22"/>
          <w:szCs w:val="22"/>
        </w:rPr>
        <w:t>м</w:t>
      </w:r>
      <w:r w:rsidRPr="00444FE6">
        <w:rPr>
          <w:sz w:val="22"/>
          <w:szCs w:val="22"/>
        </w:rPr>
        <w:t xml:space="preserve"> банк</w:t>
      </w:r>
      <w:r>
        <w:rPr>
          <w:sz w:val="22"/>
          <w:szCs w:val="22"/>
        </w:rPr>
        <w:t>е ПАО</w:t>
      </w:r>
      <w:r w:rsidRPr="00444FE6">
        <w:rPr>
          <w:sz w:val="22"/>
          <w:szCs w:val="22"/>
        </w:rPr>
        <w:t xml:space="preserve"> Сбербанк, гор. Екатеринбург</w:t>
      </w:r>
    </w:p>
    <w:p w:rsidR="000642B7" w:rsidRPr="00444FE6" w:rsidRDefault="000642B7" w:rsidP="000642B7">
      <w:pPr>
        <w:ind w:right="-760"/>
        <w:rPr>
          <w:sz w:val="22"/>
          <w:szCs w:val="22"/>
        </w:rPr>
      </w:pPr>
      <w:r w:rsidRPr="00444FE6">
        <w:rPr>
          <w:sz w:val="22"/>
          <w:szCs w:val="22"/>
        </w:rPr>
        <w:t>К/счет 30101810500000000674</w:t>
      </w:r>
    </w:p>
    <w:p w:rsidR="000642B7" w:rsidRDefault="000642B7" w:rsidP="000642B7">
      <w:pPr>
        <w:rPr>
          <w:sz w:val="22"/>
          <w:szCs w:val="22"/>
        </w:rPr>
      </w:pPr>
      <w:r w:rsidRPr="00444FE6">
        <w:rPr>
          <w:sz w:val="22"/>
          <w:szCs w:val="22"/>
        </w:rPr>
        <w:t>БИК 046577674</w:t>
      </w:r>
    </w:p>
    <w:p w:rsidR="000642B7" w:rsidRPr="00444FE6" w:rsidRDefault="000642B7" w:rsidP="000642B7">
      <w:pPr>
        <w:rPr>
          <w:sz w:val="22"/>
          <w:szCs w:val="22"/>
        </w:rPr>
      </w:pPr>
    </w:p>
    <w:p w:rsidR="000642B7" w:rsidRPr="00CF32CA" w:rsidRDefault="000642B7" w:rsidP="000642B7">
      <w:pPr>
        <w:rPr>
          <w:b/>
          <w:sz w:val="22"/>
        </w:rPr>
      </w:pPr>
      <w:r>
        <w:rPr>
          <w:b/>
          <w:sz w:val="22"/>
        </w:rPr>
        <w:t>Потребитель</w:t>
      </w:r>
      <w:r w:rsidRPr="00CF32CA">
        <w:rPr>
          <w:b/>
          <w:sz w:val="22"/>
        </w:rPr>
        <w:t>:</w:t>
      </w:r>
    </w:p>
    <w:p w:rsidR="000642B7" w:rsidRDefault="000642B7" w:rsidP="000642B7">
      <w:pPr>
        <w:rPr>
          <w:sz w:val="22"/>
          <w:szCs w:val="22"/>
        </w:rPr>
      </w:pPr>
      <w:r>
        <w:rPr>
          <w:sz w:val="22"/>
          <w:szCs w:val="22"/>
        </w:rPr>
        <w:t>ФИО _______________________________________________________________________________</w:t>
      </w:r>
    </w:p>
    <w:p w:rsidR="000642B7" w:rsidRPr="00460693" w:rsidRDefault="000642B7" w:rsidP="000642B7">
      <w:pPr>
        <w:rPr>
          <w:sz w:val="22"/>
          <w:szCs w:val="22"/>
        </w:rPr>
      </w:pPr>
      <w:r w:rsidRPr="00460693">
        <w:rPr>
          <w:sz w:val="22"/>
          <w:szCs w:val="22"/>
        </w:rPr>
        <w:t xml:space="preserve">Адрес: </w:t>
      </w:r>
      <w:r>
        <w:rPr>
          <w:sz w:val="22"/>
          <w:szCs w:val="22"/>
        </w:rPr>
        <w:t>____________________________________________________________________________</w:t>
      </w:r>
    </w:p>
    <w:p w:rsidR="000642B7" w:rsidRDefault="000642B7" w:rsidP="000642B7">
      <w:r w:rsidRPr="00921BDC">
        <w:t>Паспорт</w:t>
      </w:r>
      <w:r>
        <w:t>ные данные</w:t>
      </w:r>
      <w:r w:rsidRPr="00824563">
        <w:t xml:space="preserve"> </w:t>
      </w:r>
      <w:r>
        <w:t>______________________________________________________________</w:t>
      </w:r>
    </w:p>
    <w:p w:rsidR="000642B7" w:rsidRPr="00F5219B" w:rsidRDefault="000642B7" w:rsidP="000642B7">
      <w:pPr>
        <w:rPr>
          <w:color w:val="FF0000"/>
        </w:rPr>
      </w:pPr>
      <w:r>
        <w:t>_______________________________________________________________________________</w:t>
      </w:r>
    </w:p>
    <w:p w:rsidR="000642B7" w:rsidRPr="006470CB" w:rsidRDefault="000642B7" w:rsidP="000642B7">
      <w:pPr>
        <w:ind w:firstLine="0"/>
      </w:pPr>
      <w:r>
        <w:t xml:space="preserve">            </w:t>
      </w:r>
      <w:r w:rsidRPr="006470CB">
        <w:t xml:space="preserve">ИНН </w:t>
      </w:r>
      <w:r>
        <w:t xml:space="preserve"> __________________________________________________________________________</w:t>
      </w:r>
    </w:p>
    <w:p w:rsidR="000642B7" w:rsidRDefault="000642B7" w:rsidP="000642B7">
      <w:pPr>
        <w:rPr>
          <w:sz w:val="22"/>
          <w:szCs w:val="22"/>
        </w:rPr>
      </w:pPr>
    </w:p>
    <w:p w:rsidR="000642B7" w:rsidRDefault="000642B7" w:rsidP="000642B7">
      <w:pPr>
        <w:rPr>
          <w:sz w:val="22"/>
          <w:szCs w:val="22"/>
        </w:rPr>
      </w:pPr>
    </w:p>
    <w:p w:rsidR="000642B7" w:rsidRPr="00444FE6" w:rsidRDefault="000642B7" w:rsidP="000642B7">
      <w:pPr>
        <w:rPr>
          <w:sz w:val="22"/>
          <w:szCs w:val="22"/>
        </w:rPr>
      </w:pPr>
      <w:r>
        <w:rPr>
          <w:sz w:val="22"/>
          <w:szCs w:val="22"/>
        </w:rPr>
        <w:t xml:space="preserve"> Директор МУП «Горэнерго»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Потребитель</w:t>
      </w:r>
      <w:r w:rsidRPr="00444FE6">
        <w:rPr>
          <w:sz w:val="22"/>
          <w:szCs w:val="22"/>
        </w:rPr>
        <w:t>:</w:t>
      </w:r>
    </w:p>
    <w:p w:rsidR="000642B7" w:rsidRPr="00444FE6" w:rsidRDefault="000642B7" w:rsidP="000642B7">
      <w:pPr>
        <w:rPr>
          <w:sz w:val="22"/>
          <w:szCs w:val="22"/>
        </w:rPr>
      </w:pPr>
      <w:r w:rsidRPr="00444FE6">
        <w:rPr>
          <w:sz w:val="22"/>
          <w:szCs w:val="22"/>
        </w:rPr>
        <w:t xml:space="preserve">  </w:t>
      </w:r>
    </w:p>
    <w:p w:rsidR="000642B7" w:rsidRPr="00444FE6" w:rsidRDefault="000642B7" w:rsidP="000642B7">
      <w:pPr>
        <w:rPr>
          <w:sz w:val="22"/>
          <w:szCs w:val="22"/>
        </w:rPr>
      </w:pPr>
    </w:p>
    <w:p w:rsidR="000642B7" w:rsidRPr="00444FE6" w:rsidRDefault="000642B7" w:rsidP="000642B7">
      <w:pPr>
        <w:rPr>
          <w:sz w:val="22"/>
          <w:szCs w:val="22"/>
        </w:rPr>
      </w:pPr>
      <w:r w:rsidRPr="00444FE6">
        <w:rPr>
          <w:sz w:val="22"/>
          <w:szCs w:val="22"/>
        </w:rPr>
        <w:t>__________________ /</w:t>
      </w:r>
      <w:r>
        <w:rPr>
          <w:sz w:val="22"/>
          <w:szCs w:val="22"/>
        </w:rPr>
        <w:t xml:space="preserve"> С.В.Панов</w:t>
      </w:r>
      <w:r w:rsidRPr="00444FE6">
        <w:rPr>
          <w:sz w:val="22"/>
          <w:szCs w:val="22"/>
        </w:rPr>
        <w:t xml:space="preserve"> /</w:t>
      </w:r>
      <w:r>
        <w:rPr>
          <w:sz w:val="22"/>
          <w:szCs w:val="22"/>
        </w:rPr>
        <w:tab/>
      </w:r>
      <w:r w:rsidRPr="00444FE6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</w:t>
      </w:r>
      <w:r w:rsidRPr="00444FE6">
        <w:rPr>
          <w:sz w:val="22"/>
          <w:szCs w:val="22"/>
        </w:rPr>
        <w:t>________________/</w:t>
      </w:r>
      <w:r>
        <w:rPr>
          <w:sz w:val="22"/>
          <w:szCs w:val="22"/>
        </w:rPr>
        <w:t xml:space="preserve"> _______________ /</w:t>
      </w:r>
    </w:p>
    <w:p w:rsidR="007A2820" w:rsidRDefault="007A2820" w:rsidP="007A2820">
      <w:pPr>
        <w:ind w:firstLine="0"/>
        <w:rPr>
          <w:rFonts w:eastAsiaTheme="minorEastAsia"/>
        </w:rPr>
      </w:pPr>
    </w:p>
    <w:p w:rsidR="007A2820" w:rsidRPr="00B56168" w:rsidRDefault="007A2820" w:rsidP="007A2820">
      <w:pPr>
        <w:ind w:firstLine="0"/>
      </w:pPr>
    </w:p>
    <w:sectPr w:rsidR="007A2820" w:rsidRPr="00B56168" w:rsidSect="00FF2074">
      <w:headerReference w:type="default" r:id="rId8"/>
      <w:footerReference w:type="default" r:id="rId9"/>
      <w:pgSz w:w="11900" w:h="16800"/>
      <w:pgMar w:top="1134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F13" w:rsidRDefault="00B54F13">
      <w:r>
        <w:separator/>
      </w:r>
    </w:p>
  </w:endnote>
  <w:endnote w:type="continuationSeparator" w:id="0">
    <w:p w:rsidR="00B54F13" w:rsidRDefault="00B5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34978" w:rsidRPr="00F870F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34978" w:rsidRPr="00F870F3" w:rsidRDefault="0023497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34978" w:rsidRPr="00F870F3" w:rsidRDefault="0023497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34978" w:rsidRPr="00F870F3" w:rsidRDefault="00517890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F870F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="00F870F3" w:rsidRPr="00F870F3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Pr="00F870F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87D00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Pr="00F870F3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="00F870F3" w:rsidRPr="00F870F3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r w:rsidR="00BA4A9A">
            <w:fldChar w:fldCharType="begin"/>
          </w:r>
          <w:r w:rsidR="00BA4A9A">
            <w:instrText xml:space="preserve">NUMPAGES  \* Arabic  \* MERGEFORMAT </w:instrText>
          </w:r>
          <w:r w:rsidR="00BA4A9A">
            <w:fldChar w:fldCharType="separate"/>
          </w:r>
          <w:r w:rsidR="000130FB" w:rsidRPr="000130FB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="00BA4A9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F13" w:rsidRDefault="00B54F13">
      <w:r>
        <w:separator/>
      </w:r>
    </w:p>
  </w:footnote>
  <w:footnote w:type="continuationSeparator" w:id="0">
    <w:p w:rsidR="00B54F13" w:rsidRDefault="00B5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978" w:rsidRDefault="00234978" w:rsidP="002C21F3">
    <w:pPr>
      <w:pStyle w:val="aa"/>
      <w:rPr>
        <w:szCs w:val="20"/>
      </w:rPr>
    </w:pPr>
  </w:p>
  <w:p w:rsidR="002C21F3" w:rsidRPr="002C21F3" w:rsidRDefault="002C21F3" w:rsidP="002C21F3">
    <w:pPr>
      <w:pStyle w:val="aa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ADE"/>
    <w:multiLevelType w:val="hybridMultilevel"/>
    <w:tmpl w:val="078CFD24"/>
    <w:lvl w:ilvl="0" w:tplc="15C218F6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3567C9"/>
    <w:multiLevelType w:val="hybridMultilevel"/>
    <w:tmpl w:val="3A44966C"/>
    <w:lvl w:ilvl="0" w:tplc="1354D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5AF"/>
    <w:multiLevelType w:val="hybridMultilevel"/>
    <w:tmpl w:val="3A44966C"/>
    <w:lvl w:ilvl="0" w:tplc="1354D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AD51A8F"/>
    <w:multiLevelType w:val="hybridMultilevel"/>
    <w:tmpl w:val="51A8ED5E"/>
    <w:lvl w:ilvl="0" w:tplc="2654D46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F3"/>
    <w:rsid w:val="000130FB"/>
    <w:rsid w:val="000642B7"/>
    <w:rsid w:val="00087D00"/>
    <w:rsid w:val="00113620"/>
    <w:rsid w:val="001720F3"/>
    <w:rsid w:val="00234978"/>
    <w:rsid w:val="002804BF"/>
    <w:rsid w:val="002A52CC"/>
    <w:rsid w:val="002C0346"/>
    <w:rsid w:val="002C21F3"/>
    <w:rsid w:val="00302164"/>
    <w:rsid w:val="0031570D"/>
    <w:rsid w:val="003360DE"/>
    <w:rsid w:val="00361C28"/>
    <w:rsid w:val="003A544E"/>
    <w:rsid w:val="003A6CC6"/>
    <w:rsid w:val="003C3095"/>
    <w:rsid w:val="00426406"/>
    <w:rsid w:val="004B21A0"/>
    <w:rsid w:val="004F1F50"/>
    <w:rsid w:val="00517890"/>
    <w:rsid w:val="005577F9"/>
    <w:rsid w:val="00582D4A"/>
    <w:rsid w:val="005D62D7"/>
    <w:rsid w:val="005E6D68"/>
    <w:rsid w:val="005E70CD"/>
    <w:rsid w:val="005F6A6D"/>
    <w:rsid w:val="00666F73"/>
    <w:rsid w:val="006A3227"/>
    <w:rsid w:val="006E2F49"/>
    <w:rsid w:val="006F0E27"/>
    <w:rsid w:val="0070190C"/>
    <w:rsid w:val="00733F7C"/>
    <w:rsid w:val="007609C2"/>
    <w:rsid w:val="007A2820"/>
    <w:rsid w:val="007D24BC"/>
    <w:rsid w:val="007E4F47"/>
    <w:rsid w:val="0087256E"/>
    <w:rsid w:val="00993538"/>
    <w:rsid w:val="009E123F"/>
    <w:rsid w:val="00B53B1F"/>
    <w:rsid w:val="00B54F13"/>
    <w:rsid w:val="00B56168"/>
    <w:rsid w:val="00BA4A9A"/>
    <w:rsid w:val="00D25A1C"/>
    <w:rsid w:val="00D6684B"/>
    <w:rsid w:val="00DC6B94"/>
    <w:rsid w:val="00E12201"/>
    <w:rsid w:val="00E46D98"/>
    <w:rsid w:val="00EE76F4"/>
    <w:rsid w:val="00F31395"/>
    <w:rsid w:val="00F5677C"/>
    <w:rsid w:val="00F870F3"/>
    <w:rsid w:val="00FA41CC"/>
    <w:rsid w:val="00FC3461"/>
    <w:rsid w:val="00FD54ED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F6696EB1-0386-496F-AF40-FFA1BECA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7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497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497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4978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349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23497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34978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23497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34978"/>
    <w:pPr>
      <w:ind w:firstLine="0"/>
    </w:pPr>
  </w:style>
  <w:style w:type="character" w:customStyle="1" w:styleId="a9">
    <w:name w:val="Цветовое выделение для Текст"/>
    <w:uiPriority w:val="99"/>
    <w:rsid w:val="0023497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rsid w:val="002349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34978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2349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4978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21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21F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3A6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856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plan2</cp:lastModifiedBy>
  <cp:revision>2</cp:revision>
  <cp:lastPrinted>2020-02-11T09:44:00Z</cp:lastPrinted>
  <dcterms:created xsi:type="dcterms:W3CDTF">2022-11-23T09:45:00Z</dcterms:created>
  <dcterms:modified xsi:type="dcterms:W3CDTF">2022-11-23T09:45:00Z</dcterms:modified>
</cp:coreProperties>
</file>